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D144" w14:textId="3788A6D2" w:rsidR="0003571C" w:rsidRPr="0003571C" w:rsidRDefault="00D41870" w:rsidP="0003571C">
      <w:pPr>
        <w:pStyle w:val="Heading2"/>
      </w:pPr>
      <w:r w:rsidRPr="00420707">
        <w:rPr>
          <w:noProof/>
        </w:rPr>
        <w:drawing>
          <wp:inline distT="0" distB="0" distL="0" distR="0" wp14:anchorId="292E5EEE" wp14:editId="20D53B06">
            <wp:extent cx="253746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7460" cy="1600200"/>
                    </a:xfrm>
                    <a:prstGeom prst="rect">
                      <a:avLst/>
                    </a:prstGeom>
                    <a:noFill/>
                    <a:ln>
                      <a:noFill/>
                    </a:ln>
                  </pic:spPr>
                </pic:pic>
              </a:graphicData>
            </a:graphic>
          </wp:inline>
        </w:drawing>
      </w:r>
      <w:r w:rsidR="00E277AE" w:rsidRPr="00420707">
        <w:t xml:space="preserve">                                       </w:t>
      </w:r>
    </w:p>
    <w:p w14:paraId="613160A4" w14:textId="1271727D" w:rsidR="00A766D6" w:rsidRPr="0003571C" w:rsidRDefault="0003571C" w:rsidP="00A766D6">
      <w:pPr>
        <w:ind w:right="-120"/>
        <w:rPr>
          <w:rFonts w:ascii="Arial" w:hAnsi="Arial" w:cs="Arial"/>
          <w:b/>
          <w:bCs/>
          <w:sz w:val="28"/>
          <w:szCs w:val="28"/>
        </w:rPr>
      </w:pPr>
      <w:r w:rsidRPr="0003571C">
        <w:rPr>
          <w:rFonts w:ascii="Arial" w:hAnsi="Arial" w:cs="Arial"/>
          <w:b/>
          <w:bCs/>
          <w:sz w:val="28"/>
          <w:szCs w:val="28"/>
        </w:rPr>
        <w:t>News Release</w:t>
      </w:r>
    </w:p>
    <w:p w14:paraId="0D7609F2" w14:textId="4820E0DC" w:rsidR="004F66E3" w:rsidRPr="00D41870" w:rsidRDefault="004F66E3" w:rsidP="2B5A15A9">
      <w:pPr>
        <w:rPr>
          <w:rFonts w:ascii="Montserrat" w:eastAsia="Arial" w:hAnsi="Montserrat" w:cs="Arial"/>
          <w:color w:val="FF0000"/>
          <w:highlight w:val="yellow"/>
        </w:rPr>
      </w:pPr>
      <w:r w:rsidRPr="33C79138">
        <w:rPr>
          <w:rFonts w:ascii="Montserrat" w:eastAsia="Arial" w:hAnsi="Montserrat" w:cs="Arial"/>
          <w:b/>
          <w:bCs/>
          <w:i/>
          <w:iCs/>
        </w:rPr>
        <w:t>FOR IMMEDIATE RELEASE</w:t>
      </w:r>
      <w:r w:rsidRPr="33C79138">
        <w:rPr>
          <w:rFonts w:ascii="MS Mincho" w:eastAsia="MS Mincho" w:hAnsi="MS Mincho" w:cs="MS Mincho"/>
          <w:b/>
          <w:bCs/>
          <w:i/>
          <w:iCs/>
        </w:rPr>
        <w:t> </w:t>
      </w:r>
      <w:r>
        <w:br/>
      </w:r>
      <w:r w:rsidR="7A0A1DE5" w:rsidRPr="33C79138">
        <w:rPr>
          <w:rFonts w:ascii="Montserrat" w:eastAsia="Arial" w:hAnsi="Montserrat" w:cs="Arial"/>
        </w:rPr>
        <w:t xml:space="preserve">Sept. 6, 2022 </w:t>
      </w:r>
    </w:p>
    <w:p w14:paraId="046833B4" w14:textId="5ECE1263" w:rsidR="004F66E3" w:rsidRPr="009001B2" w:rsidRDefault="004F66E3" w:rsidP="38AA9466">
      <w:pPr>
        <w:rPr>
          <w:rFonts w:ascii="Montserrat" w:eastAsia="Arial" w:hAnsi="Montserrat" w:cs="Arial"/>
          <w:sz w:val="22"/>
          <w:szCs w:val="22"/>
        </w:rPr>
      </w:pPr>
      <w:r w:rsidRPr="38AA9466">
        <w:rPr>
          <w:rFonts w:ascii="Montserrat" w:eastAsia="Arial" w:hAnsi="Montserrat" w:cs="Arial"/>
          <w:sz w:val="22"/>
          <w:szCs w:val="22"/>
        </w:rPr>
        <w:t>For more information, contact:</w:t>
      </w:r>
      <w:r w:rsidRPr="38AA9466">
        <w:rPr>
          <w:rFonts w:ascii="MS Mincho" w:eastAsia="MS Mincho" w:hAnsi="MS Mincho" w:cs="MS Mincho"/>
          <w:sz w:val="22"/>
          <w:szCs w:val="22"/>
        </w:rPr>
        <w:t> </w:t>
      </w:r>
      <w:r>
        <w:br/>
      </w:r>
      <w:r w:rsidR="2FC2959E" w:rsidRPr="38AA9466">
        <w:rPr>
          <w:rFonts w:ascii="Montserrat" w:eastAsia="Arial" w:hAnsi="Montserrat" w:cs="Arial"/>
          <w:sz w:val="22"/>
          <w:szCs w:val="22"/>
        </w:rPr>
        <w:t>Mary Zimmerman, Grants Committee Chair</w:t>
      </w:r>
    </w:p>
    <w:p w14:paraId="7F613B24" w14:textId="15CFC6DE" w:rsidR="001D008B" w:rsidRPr="00D41870" w:rsidRDefault="00000000" w:rsidP="38AA9466">
      <w:pPr>
        <w:rPr>
          <w:rFonts w:ascii="Montserrat" w:eastAsia="Arial" w:hAnsi="Montserrat" w:cs="Arial"/>
        </w:rPr>
      </w:pPr>
      <w:hyperlink r:id="rId10">
        <w:r w:rsidR="5167B053" w:rsidRPr="38AA9466">
          <w:rPr>
            <w:rStyle w:val="Hyperlink"/>
            <w:rFonts w:ascii="Montserrat" w:eastAsia="Arial" w:hAnsi="Montserrat" w:cs="Arial"/>
          </w:rPr>
          <w:t>maryz@officewaupaca.com</w:t>
        </w:r>
      </w:hyperlink>
      <w:r w:rsidR="5167B053" w:rsidRPr="38AA9466">
        <w:rPr>
          <w:rFonts w:ascii="Montserrat" w:eastAsia="Arial" w:hAnsi="Montserrat" w:cs="Arial"/>
        </w:rPr>
        <w:t>, 715-258-3989</w:t>
      </w:r>
    </w:p>
    <w:p w14:paraId="7CCCF743" w14:textId="57C3927E" w:rsidR="001D008B" w:rsidRPr="00D41870" w:rsidRDefault="001D008B" w:rsidP="38AA9466">
      <w:pPr>
        <w:rPr>
          <w:rFonts w:ascii="Montserrat" w:eastAsia="Arial" w:hAnsi="Montserrat" w:cs="Arial"/>
          <w:highlight w:val="yellow"/>
        </w:rPr>
      </w:pPr>
    </w:p>
    <w:p w14:paraId="5E36BB33" w14:textId="58ADF0B0" w:rsidR="00A766D6" w:rsidRPr="00D41870" w:rsidRDefault="00420707" w:rsidP="00A766D6">
      <w:pPr>
        <w:pStyle w:val="Heading3"/>
        <w:ind w:right="-120"/>
        <w:rPr>
          <w:rFonts w:ascii="Montserrat" w:hAnsi="Montserrat" w:cs="Arial"/>
          <w:sz w:val="32"/>
          <w:szCs w:val="32"/>
        </w:rPr>
      </w:pPr>
      <w:r w:rsidRPr="00D41870">
        <w:rPr>
          <w:rFonts w:ascii="Montserrat" w:hAnsi="Montserrat" w:cs="Arial"/>
          <w:sz w:val="32"/>
          <w:szCs w:val="32"/>
        </w:rPr>
        <w:t>Waupaca</w:t>
      </w:r>
      <w:r w:rsidR="004F66E3" w:rsidRPr="00D41870">
        <w:rPr>
          <w:rFonts w:ascii="Montserrat" w:hAnsi="Montserrat" w:cs="Arial"/>
          <w:sz w:val="32"/>
          <w:szCs w:val="32"/>
        </w:rPr>
        <w:t xml:space="preserve"> Area Community Foundation Awards </w:t>
      </w:r>
      <w:r w:rsidR="0003571C">
        <w:rPr>
          <w:rFonts w:ascii="Montserrat" w:hAnsi="Montserrat" w:cs="Arial"/>
          <w:sz w:val="32"/>
          <w:szCs w:val="32"/>
        </w:rPr>
        <w:t xml:space="preserve">Record </w:t>
      </w:r>
      <w:r w:rsidR="00A064B6" w:rsidRPr="001E2880">
        <w:rPr>
          <w:rFonts w:ascii="Montserrat" w:hAnsi="Montserrat" w:cs="Arial"/>
          <w:sz w:val="32"/>
          <w:szCs w:val="32"/>
        </w:rPr>
        <w:t>$</w:t>
      </w:r>
      <w:r w:rsidR="000B1AB0">
        <w:rPr>
          <w:rFonts w:ascii="Montserrat" w:hAnsi="Montserrat" w:cs="Arial"/>
          <w:sz w:val="32"/>
          <w:szCs w:val="32"/>
        </w:rPr>
        <w:t>170,822</w:t>
      </w:r>
      <w:r w:rsidR="00A064B6" w:rsidRPr="00D41870">
        <w:rPr>
          <w:rFonts w:ascii="Montserrat" w:hAnsi="Montserrat" w:cs="Arial"/>
          <w:sz w:val="32"/>
          <w:szCs w:val="32"/>
        </w:rPr>
        <w:t xml:space="preserve"> in G</w:t>
      </w:r>
      <w:r w:rsidR="004F66E3" w:rsidRPr="00D41870">
        <w:rPr>
          <w:rFonts w:ascii="Montserrat" w:hAnsi="Montserrat" w:cs="Arial"/>
          <w:sz w:val="32"/>
          <w:szCs w:val="32"/>
        </w:rPr>
        <w:t>rants</w:t>
      </w:r>
      <w:r w:rsidR="00A064B6" w:rsidRPr="00D41870">
        <w:rPr>
          <w:rFonts w:ascii="Montserrat" w:hAnsi="Montserrat" w:cs="Arial"/>
          <w:sz w:val="32"/>
          <w:szCs w:val="32"/>
        </w:rPr>
        <w:t xml:space="preserve"> to </w:t>
      </w:r>
      <w:r w:rsidR="00D116C0">
        <w:rPr>
          <w:rFonts w:ascii="Montserrat" w:hAnsi="Montserrat" w:cs="Arial"/>
          <w:sz w:val="32"/>
          <w:szCs w:val="32"/>
        </w:rPr>
        <w:t>18</w:t>
      </w:r>
      <w:r w:rsidR="00A064B6" w:rsidRPr="00D41870">
        <w:rPr>
          <w:rFonts w:ascii="Montserrat" w:hAnsi="Montserrat" w:cs="Arial"/>
          <w:sz w:val="32"/>
          <w:szCs w:val="32"/>
        </w:rPr>
        <w:t xml:space="preserve"> Area Nonprofit Organizations</w:t>
      </w:r>
    </w:p>
    <w:p w14:paraId="06355634" w14:textId="77777777" w:rsidR="004F66E3" w:rsidRPr="00D41870" w:rsidRDefault="004F66E3" w:rsidP="005B5F40">
      <w:pPr>
        <w:rPr>
          <w:rFonts w:ascii="Montserrat" w:hAnsi="Montserrat" w:cs="Arial"/>
          <w:sz w:val="22"/>
          <w:szCs w:val="22"/>
        </w:rPr>
      </w:pPr>
    </w:p>
    <w:p w14:paraId="667010F8" w14:textId="0C8AD678" w:rsidR="00B9395A" w:rsidRPr="00926DE7" w:rsidRDefault="00A766D6" w:rsidP="005B5F40">
      <w:pPr>
        <w:rPr>
          <w:rFonts w:ascii="Montserrat" w:hAnsi="Montserrat" w:cs="Arial"/>
          <w:sz w:val="22"/>
          <w:szCs w:val="22"/>
        </w:rPr>
      </w:pPr>
      <w:r w:rsidRPr="38AA9466">
        <w:rPr>
          <w:rFonts w:ascii="Montserrat" w:hAnsi="Montserrat" w:cs="Arial"/>
          <w:sz w:val="22"/>
          <w:szCs w:val="22"/>
        </w:rPr>
        <w:t>WAUPACA, Wis. –</w:t>
      </w:r>
      <w:r w:rsidR="002B6684" w:rsidRPr="38AA9466">
        <w:rPr>
          <w:rFonts w:ascii="Montserrat" w:hAnsi="Montserrat" w:cs="Arial"/>
          <w:sz w:val="22"/>
          <w:szCs w:val="22"/>
        </w:rPr>
        <w:t xml:space="preserve"> </w:t>
      </w:r>
      <w:r w:rsidR="004F66E3" w:rsidRPr="38AA9466">
        <w:rPr>
          <w:rFonts w:ascii="Montserrat" w:hAnsi="Montserrat" w:cs="Arial"/>
          <w:sz w:val="22"/>
          <w:szCs w:val="22"/>
        </w:rPr>
        <w:t xml:space="preserve">The </w:t>
      </w:r>
      <w:r w:rsidR="00420707" w:rsidRPr="38AA9466">
        <w:rPr>
          <w:rFonts w:ascii="Montserrat" w:hAnsi="Montserrat" w:cs="Arial"/>
          <w:sz w:val="22"/>
          <w:szCs w:val="22"/>
        </w:rPr>
        <w:t>Waupaca Area Community Foundatio</w:t>
      </w:r>
      <w:r w:rsidR="00C56FFB" w:rsidRPr="38AA9466">
        <w:rPr>
          <w:rFonts w:ascii="Montserrat" w:hAnsi="Montserrat" w:cs="Arial"/>
          <w:sz w:val="22"/>
          <w:szCs w:val="22"/>
        </w:rPr>
        <w:t xml:space="preserve">n </w:t>
      </w:r>
      <w:r w:rsidR="004F66E3" w:rsidRPr="38AA9466">
        <w:rPr>
          <w:rFonts w:ascii="Montserrat" w:hAnsi="Montserrat" w:cs="Arial"/>
          <w:sz w:val="22"/>
          <w:szCs w:val="22"/>
        </w:rPr>
        <w:t>awarded grants to</w:t>
      </w:r>
      <w:r w:rsidR="00497C94" w:rsidRPr="38AA9466">
        <w:rPr>
          <w:rFonts w:ascii="Montserrat" w:hAnsi="Montserrat" w:cs="Arial"/>
          <w:sz w:val="22"/>
          <w:szCs w:val="22"/>
        </w:rPr>
        <w:t>taling</w:t>
      </w:r>
      <w:r w:rsidR="0003571C" w:rsidRPr="38AA9466">
        <w:rPr>
          <w:rFonts w:ascii="Montserrat" w:hAnsi="Montserrat" w:cs="Arial"/>
          <w:sz w:val="22"/>
          <w:szCs w:val="22"/>
        </w:rPr>
        <w:t xml:space="preserve"> a record</w:t>
      </w:r>
      <w:r w:rsidR="00A4779C" w:rsidRPr="38AA9466">
        <w:rPr>
          <w:rFonts w:ascii="Montserrat" w:hAnsi="Montserrat" w:cs="Arial"/>
          <w:sz w:val="22"/>
          <w:szCs w:val="22"/>
        </w:rPr>
        <w:t xml:space="preserve"> $170,822 to </w:t>
      </w:r>
      <w:r w:rsidR="06EA61E9" w:rsidRPr="38AA9466">
        <w:rPr>
          <w:rFonts w:ascii="Montserrat" w:hAnsi="Montserrat" w:cs="Arial"/>
          <w:sz w:val="22"/>
          <w:szCs w:val="22"/>
        </w:rPr>
        <w:t>18</w:t>
      </w:r>
      <w:r w:rsidR="00A4779C" w:rsidRPr="38AA9466">
        <w:rPr>
          <w:rFonts w:ascii="Montserrat" w:hAnsi="Montserrat" w:cs="Arial"/>
          <w:sz w:val="22"/>
          <w:szCs w:val="22"/>
        </w:rPr>
        <w:t xml:space="preserve"> area nonprofit organizations</w:t>
      </w:r>
      <w:r w:rsidR="009001B2" w:rsidRPr="38AA9466">
        <w:rPr>
          <w:rFonts w:ascii="Montserrat" w:hAnsi="Montserrat" w:cs="Arial"/>
          <w:sz w:val="22"/>
          <w:szCs w:val="22"/>
        </w:rPr>
        <w:t xml:space="preserve"> </w:t>
      </w:r>
      <w:r w:rsidR="0CF26CC9" w:rsidRPr="38AA9466">
        <w:rPr>
          <w:rFonts w:ascii="Montserrat" w:hAnsi="Montserrat" w:cs="Arial"/>
          <w:sz w:val="22"/>
          <w:szCs w:val="22"/>
        </w:rPr>
        <w:t xml:space="preserve">from the Waupaca Area Community Foundation Fund </w:t>
      </w:r>
      <w:r w:rsidR="009001B2" w:rsidRPr="38AA9466">
        <w:rPr>
          <w:rFonts w:ascii="Montserrat" w:hAnsi="Montserrat" w:cs="Arial"/>
          <w:sz w:val="22"/>
          <w:szCs w:val="22"/>
        </w:rPr>
        <w:t>to help</w:t>
      </w:r>
      <w:r w:rsidR="00497C94" w:rsidRPr="38AA9466">
        <w:rPr>
          <w:rFonts w:ascii="Montserrat" w:hAnsi="Montserrat" w:cs="Arial"/>
          <w:sz w:val="22"/>
          <w:szCs w:val="22"/>
        </w:rPr>
        <w:t xml:space="preserve"> </w:t>
      </w:r>
      <w:r w:rsidR="15064A19" w:rsidRPr="38AA9466">
        <w:rPr>
          <w:rFonts w:ascii="Montserrat" w:hAnsi="Montserrat" w:cs="Arial"/>
          <w:sz w:val="22"/>
          <w:szCs w:val="22"/>
        </w:rPr>
        <w:t>enhance</w:t>
      </w:r>
      <w:r w:rsidR="00C733C1" w:rsidRPr="38AA9466">
        <w:rPr>
          <w:rFonts w:ascii="Montserrat" w:hAnsi="Montserrat" w:cs="Arial"/>
          <w:sz w:val="22"/>
          <w:szCs w:val="22"/>
        </w:rPr>
        <w:t xml:space="preserve"> the quality of life in the greater </w:t>
      </w:r>
      <w:r w:rsidR="00C733C1" w:rsidRPr="00926DE7">
        <w:rPr>
          <w:rFonts w:ascii="Montserrat" w:hAnsi="Montserrat" w:cs="Arial"/>
          <w:sz w:val="22"/>
          <w:szCs w:val="22"/>
        </w:rPr>
        <w:t>Waupaca area.</w:t>
      </w:r>
    </w:p>
    <w:p w14:paraId="4C0D5232" w14:textId="77777777" w:rsidR="00926DE7" w:rsidRPr="00926DE7" w:rsidRDefault="00926DE7" w:rsidP="00355398">
      <w:pPr>
        <w:rPr>
          <w:rFonts w:ascii="Montserrat" w:hAnsi="Montserrat" w:cs="Arial"/>
          <w:sz w:val="22"/>
          <w:szCs w:val="22"/>
        </w:rPr>
      </w:pPr>
    </w:p>
    <w:p w14:paraId="41E3EFC6" w14:textId="2AD5E374" w:rsidR="009E7873" w:rsidRPr="009E7873" w:rsidRDefault="00926DE7" w:rsidP="00355398">
      <w:pPr>
        <w:rPr>
          <w:rFonts w:ascii="Montserrat" w:hAnsi="Montserrat"/>
          <w:sz w:val="22"/>
          <w:szCs w:val="22"/>
        </w:rPr>
      </w:pPr>
      <w:r w:rsidRPr="00926DE7">
        <w:rPr>
          <w:rFonts w:ascii="Montserrat" w:hAnsi="Montserrat" w:cs="Arial"/>
          <w:sz w:val="22"/>
          <w:szCs w:val="22"/>
        </w:rPr>
        <w:t xml:space="preserve">“We’re </w:t>
      </w:r>
      <w:r w:rsidR="00355398" w:rsidRPr="00926DE7">
        <w:rPr>
          <w:rFonts w:ascii="Montserrat" w:hAnsi="Montserrat"/>
          <w:sz w:val="22"/>
          <w:szCs w:val="22"/>
        </w:rPr>
        <w:t xml:space="preserve">grateful </w:t>
      </w:r>
      <w:r w:rsidR="00355398" w:rsidRPr="38AA9466">
        <w:rPr>
          <w:rFonts w:ascii="Montserrat" w:hAnsi="Montserrat"/>
          <w:sz w:val="22"/>
          <w:szCs w:val="22"/>
        </w:rPr>
        <w:t xml:space="preserve">for the continued support from the members of </w:t>
      </w:r>
      <w:r w:rsidR="009E7873" w:rsidRPr="38AA9466">
        <w:rPr>
          <w:rFonts w:ascii="Montserrat" w:hAnsi="Montserrat"/>
          <w:sz w:val="22"/>
          <w:szCs w:val="22"/>
        </w:rPr>
        <w:t>the Waupaca area</w:t>
      </w:r>
      <w:r w:rsidR="00355398" w:rsidRPr="38AA9466">
        <w:rPr>
          <w:rFonts w:ascii="Montserrat" w:hAnsi="Montserrat"/>
          <w:sz w:val="22"/>
          <w:szCs w:val="22"/>
        </w:rPr>
        <w:t xml:space="preserve"> community</w:t>
      </w:r>
      <w:r w:rsidR="009E7873" w:rsidRPr="38AA9466">
        <w:rPr>
          <w:rFonts w:ascii="Montserrat" w:hAnsi="Montserrat"/>
          <w:sz w:val="22"/>
          <w:szCs w:val="22"/>
        </w:rPr>
        <w:t xml:space="preserve"> since their generosity allows us to award </w:t>
      </w:r>
      <w:r w:rsidR="0003571C" w:rsidRPr="38AA9466">
        <w:rPr>
          <w:rFonts w:ascii="Montserrat" w:hAnsi="Montserrat"/>
          <w:sz w:val="22"/>
          <w:szCs w:val="22"/>
        </w:rPr>
        <w:t>these</w:t>
      </w:r>
      <w:r w:rsidR="009E7873" w:rsidRPr="38AA9466">
        <w:rPr>
          <w:rFonts w:ascii="Montserrat" w:hAnsi="Montserrat"/>
          <w:sz w:val="22"/>
          <w:szCs w:val="22"/>
        </w:rPr>
        <w:t xml:space="preserve"> grants, which ultimately benefit individuals, families and communities,</w:t>
      </w:r>
      <w:r w:rsidR="003F50F7" w:rsidRPr="38AA9466">
        <w:rPr>
          <w:rFonts w:ascii="Montserrat" w:hAnsi="Montserrat"/>
          <w:sz w:val="22"/>
          <w:szCs w:val="22"/>
        </w:rPr>
        <w:t xml:space="preserve"> and make Waupaca a great place to live,</w:t>
      </w:r>
      <w:r w:rsidR="009E7873" w:rsidRPr="38AA9466">
        <w:rPr>
          <w:rFonts w:ascii="Montserrat" w:hAnsi="Montserrat"/>
          <w:sz w:val="22"/>
          <w:szCs w:val="22"/>
        </w:rPr>
        <w:t xml:space="preserve">” said </w:t>
      </w:r>
      <w:r w:rsidR="273963CC" w:rsidRPr="38AA9466">
        <w:rPr>
          <w:rFonts w:ascii="Montserrat" w:hAnsi="Montserrat"/>
          <w:sz w:val="22"/>
          <w:szCs w:val="22"/>
        </w:rPr>
        <w:t>Steve</w:t>
      </w:r>
      <w:r w:rsidR="009001B2" w:rsidRPr="38AA9466">
        <w:rPr>
          <w:rFonts w:ascii="Montserrat" w:hAnsi="Montserrat"/>
          <w:sz w:val="22"/>
          <w:szCs w:val="22"/>
        </w:rPr>
        <w:t xml:space="preserve"> </w:t>
      </w:r>
      <w:r w:rsidR="2B385D23" w:rsidRPr="38AA9466">
        <w:rPr>
          <w:rFonts w:ascii="Montserrat" w:hAnsi="Montserrat"/>
          <w:sz w:val="22"/>
          <w:szCs w:val="22"/>
        </w:rPr>
        <w:t>Johnson, chair of the Waupaca Area Community Foundation Advisory Board.</w:t>
      </w:r>
    </w:p>
    <w:p w14:paraId="1C939CF3" w14:textId="77777777" w:rsidR="009E7873" w:rsidRDefault="009E7873" w:rsidP="00355398">
      <w:pPr>
        <w:rPr>
          <w:rFonts w:ascii="Montserrat" w:hAnsi="Montserrat"/>
          <w:sz w:val="22"/>
          <w:szCs w:val="22"/>
          <w:highlight w:val="yellow"/>
        </w:rPr>
      </w:pPr>
    </w:p>
    <w:p w14:paraId="14EBAA39" w14:textId="7E607C26" w:rsidR="00A4779C" w:rsidRDefault="5AE6D4A7" w:rsidP="00355398">
      <w:pPr>
        <w:rPr>
          <w:rFonts w:ascii="Montserrat" w:hAnsi="Montserrat"/>
          <w:sz w:val="22"/>
          <w:szCs w:val="22"/>
        </w:rPr>
      </w:pPr>
      <w:r w:rsidRPr="38AA9466">
        <w:rPr>
          <w:rFonts w:ascii="Montserrat" w:hAnsi="Montserrat"/>
          <w:sz w:val="22"/>
          <w:szCs w:val="22"/>
        </w:rPr>
        <w:t xml:space="preserve">For the last several years, the Foundation has offered annual grants of up to $7,500, as well as one special $25,000 Community Enhancement Grant, which focused </w:t>
      </w:r>
      <w:r w:rsidR="54B41DFB" w:rsidRPr="38AA9466">
        <w:rPr>
          <w:rFonts w:ascii="Montserrat" w:hAnsi="Montserrat"/>
          <w:sz w:val="22"/>
          <w:szCs w:val="22"/>
        </w:rPr>
        <w:t xml:space="preserve">this year </w:t>
      </w:r>
      <w:r w:rsidRPr="38AA9466">
        <w:rPr>
          <w:rFonts w:ascii="Montserrat" w:hAnsi="Montserrat"/>
          <w:sz w:val="22"/>
          <w:szCs w:val="22"/>
        </w:rPr>
        <w:t>on the topic of Growth</w:t>
      </w:r>
      <w:r w:rsidR="2AB5E4DB" w:rsidRPr="38AA9466">
        <w:rPr>
          <w:rFonts w:ascii="Montserrat" w:hAnsi="Montserrat"/>
          <w:sz w:val="22"/>
          <w:szCs w:val="22"/>
        </w:rPr>
        <w:t>, driven by the recognition that growth is critical to Waupaca’s future. In a surprise show of generosity</w:t>
      </w:r>
      <w:r w:rsidR="311C7B3F" w:rsidRPr="38AA9466">
        <w:rPr>
          <w:rFonts w:ascii="Montserrat" w:hAnsi="Montserrat"/>
          <w:sz w:val="22"/>
          <w:szCs w:val="22"/>
        </w:rPr>
        <w:t xml:space="preserve"> and commitment to the people of Waupaca, </w:t>
      </w:r>
      <w:r w:rsidR="2AB5E4DB" w:rsidRPr="38AA9466">
        <w:rPr>
          <w:rFonts w:ascii="Montserrat" w:hAnsi="Montserrat"/>
          <w:sz w:val="22"/>
          <w:szCs w:val="22"/>
        </w:rPr>
        <w:t>the Foundation</w:t>
      </w:r>
      <w:r w:rsidR="000B1AB0" w:rsidRPr="38AA9466">
        <w:rPr>
          <w:rFonts w:ascii="Montserrat" w:hAnsi="Montserrat"/>
          <w:sz w:val="22"/>
          <w:szCs w:val="22"/>
        </w:rPr>
        <w:t xml:space="preserve"> awarded </w:t>
      </w:r>
      <w:r w:rsidR="707324F0" w:rsidRPr="38AA9466">
        <w:rPr>
          <w:rFonts w:ascii="Montserrat" w:hAnsi="Montserrat"/>
          <w:sz w:val="22"/>
          <w:szCs w:val="22"/>
        </w:rPr>
        <w:t xml:space="preserve">two $25,000 Community Enhancement grants, totaling </w:t>
      </w:r>
      <w:r w:rsidR="003F50F7" w:rsidRPr="38AA9466">
        <w:rPr>
          <w:rFonts w:ascii="Montserrat" w:hAnsi="Montserrat"/>
          <w:sz w:val="22"/>
          <w:szCs w:val="22"/>
        </w:rPr>
        <w:t>$50,000</w:t>
      </w:r>
      <w:r w:rsidR="13CE931C" w:rsidRPr="38AA9466">
        <w:rPr>
          <w:rFonts w:ascii="Montserrat" w:hAnsi="Montserrat"/>
          <w:sz w:val="22"/>
          <w:szCs w:val="22"/>
        </w:rPr>
        <w:t>.</w:t>
      </w:r>
    </w:p>
    <w:p w14:paraId="5CA30D8A" w14:textId="77777777" w:rsidR="00A4779C" w:rsidRDefault="00A4779C" w:rsidP="00355398">
      <w:pPr>
        <w:rPr>
          <w:rFonts w:ascii="Montserrat" w:hAnsi="Montserrat"/>
          <w:sz w:val="22"/>
          <w:szCs w:val="22"/>
        </w:rPr>
      </w:pPr>
    </w:p>
    <w:p w14:paraId="44834E87" w14:textId="475D9E23" w:rsidR="00A4779C" w:rsidRDefault="00A4779C" w:rsidP="38AA9466">
      <w:pPr>
        <w:rPr>
          <w:rFonts w:ascii="Montserrat" w:hAnsi="Montserrat"/>
        </w:rPr>
      </w:pPr>
      <w:r w:rsidRPr="38AA9466">
        <w:rPr>
          <w:rFonts w:ascii="Montserrat" w:hAnsi="Montserrat"/>
          <w:sz w:val="22"/>
          <w:szCs w:val="22"/>
        </w:rPr>
        <w:t>“We normally support one program</w:t>
      </w:r>
      <w:r w:rsidR="003F50F7" w:rsidRPr="38AA9466">
        <w:rPr>
          <w:rFonts w:ascii="Montserrat" w:hAnsi="Montserrat"/>
          <w:sz w:val="22"/>
          <w:szCs w:val="22"/>
        </w:rPr>
        <w:t xml:space="preserve"> with a $25,000 grant</w:t>
      </w:r>
      <w:r w:rsidRPr="38AA9466">
        <w:rPr>
          <w:rFonts w:ascii="Montserrat" w:hAnsi="Montserrat"/>
          <w:sz w:val="22"/>
          <w:szCs w:val="22"/>
        </w:rPr>
        <w:t>, but</w:t>
      </w:r>
      <w:r w:rsidR="0708D829" w:rsidRPr="38AA9466">
        <w:rPr>
          <w:rFonts w:ascii="Montserrat" w:hAnsi="Montserrat"/>
          <w:sz w:val="22"/>
          <w:szCs w:val="22"/>
        </w:rPr>
        <w:t xml:space="preserve"> we had two really great opportunities to make a </w:t>
      </w:r>
      <w:r w:rsidR="7BF7855B" w:rsidRPr="38AA9466">
        <w:rPr>
          <w:rFonts w:ascii="Montserrat" w:hAnsi="Montserrat"/>
          <w:sz w:val="22"/>
          <w:szCs w:val="22"/>
        </w:rPr>
        <w:t>significant</w:t>
      </w:r>
      <w:r w:rsidR="0708D829" w:rsidRPr="38AA9466">
        <w:rPr>
          <w:rFonts w:ascii="Montserrat" w:hAnsi="Montserrat"/>
          <w:sz w:val="22"/>
          <w:szCs w:val="22"/>
        </w:rPr>
        <w:t xml:space="preserve"> impact</w:t>
      </w:r>
      <w:r w:rsidRPr="38AA9466">
        <w:rPr>
          <w:rFonts w:ascii="Montserrat" w:hAnsi="Montserrat"/>
          <w:sz w:val="22"/>
          <w:szCs w:val="22"/>
        </w:rPr>
        <w:t xml:space="preserve"> </w:t>
      </w:r>
      <w:r w:rsidR="1E2AD0E5" w:rsidRPr="38AA9466">
        <w:rPr>
          <w:rFonts w:ascii="Montserrat" w:hAnsi="Montserrat"/>
          <w:sz w:val="22"/>
          <w:szCs w:val="22"/>
        </w:rPr>
        <w:t>which</w:t>
      </w:r>
      <w:r w:rsidRPr="38AA9466">
        <w:rPr>
          <w:rFonts w:ascii="Montserrat" w:hAnsi="Montserrat"/>
          <w:sz w:val="22"/>
          <w:szCs w:val="22"/>
        </w:rPr>
        <w:t xml:space="preserve"> work hand-in-hand to </w:t>
      </w:r>
      <w:r w:rsidR="113AA35C" w:rsidRPr="38AA9466">
        <w:rPr>
          <w:rFonts w:ascii="Montserrat" w:hAnsi="Montserrat"/>
          <w:sz w:val="22"/>
          <w:szCs w:val="22"/>
        </w:rPr>
        <w:t xml:space="preserve">retain and </w:t>
      </w:r>
      <w:r w:rsidRPr="38AA9466">
        <w:rPr>
          <w:rFonts w:ascii="Montserrat" w:hAnsi="Montserrat"/>
          <w:sz w:val="22"/>
          <w:szCs w:val="22"/>
        </w:rPr>
        <w:t>attract residents to the area,</w:t>
      </w:r>
      <w:r w:rsidR="4BF963D0" w:rsidRPr="38AA9466">
        <w:rPr>
          <w:rFonts w:ascii="Montserrat" w:hAnsi="Montserrat"/>
          <w:sz w:val="22"/>
          <w:szCs w:val="22"/>
        </w:rPr>
        <w:t xml:space="preserve"> so we awa</w:t>
      </w:r>
      <w:r w:rsidR="607EF3A4" w:rsidRPr="38AA9466">
        <w:rPr>
          <w:rFonts w:ascii="Montserrat" w:hAnsi="Montserrat"/>
          <w:sz w:val="22"/>
          <w:szCs w:val="22"/>
        </w:rPr>
        <w:t>rded two</w:t>
      </w:r>
      <w:r w:rsidR="09C63E24" w:rsidRPr="38AA9466">
        <w:rPr>
          <w:rFonts w:ascii="Montserrat" w:hAnsi="Montserrat"/>
          <w:sz w:val="22"/>
          <w:szCs w:val="22"/>
        </w:rPr>
        <w:t xml:space="preserve">,” </w:t>
      </w:r>
      <w:r w:rsidR="6411DC7E" w:rsidRPr="38AA9466">
        <w:rPr>
          <w:rFonts w:ascii="Montserrat" w:hAnsi="Montserrat"/>
          <w:sz w:val="22"/>
          <w:szCs w:val="22"/>
        </w:rPr>
        <w:t xml:space="preserve">said </w:t>
      </w:r>
      <w:r w:rsidR="09C63E24" w:rsidRPr="38AA9466">
        <w:rPr>
          <w:rFonts w:ascii="Montserrat" w:hAnsi="Montserrat"/>
          <w:sz w:val="22"/>
          <w:szCs w:val="22"/>
        </w:rPr>
        <w:t>Mary</w:t>
      </w:r>
      <w:r w:rsidRPr="38AA9466">
        <w:rPr>
          <w:rFonts w:ascii="Montserrat" w:hAnsi="Montserrat"/>
          <w:sz w:val="22"/>
          <w:szCs w:val="22"/>
        </w:rPr>
        <w:t xml:space="preserve"> Zimmerman</w:t>
      </w:r>
      <w:r w:rsidR="009001B2" w:rsidRPr="38AA9466">
        <w:rPr>
          <w:rFonts w:ascii="Montserrat" w:hAnsi="Montserrat"/>
          <w:sz w:val="22"/>
          <w:szCs w:val="22"/>
        </w:rPr>
        <w:t>n</w:t>
      </w:r>
      <w:r w:rsidR="0B3DF712" w:rsidRPr="38AA9466">
        <w:rPr>
          <w:rFonts w:ascii="Montserrat" w:hAnsi="Montserrat"/>
          <w:sz w:val="22"/>
          <w:szCs w:val="22"/>
        </w:rPr>
        <w:t xml:space="preserve">, </w:t>
      </w:r>
      <w:r w:rsidR="2B4B5121" w:rsidRPr="38AA9466">
        <w:rPr>
          <w:rFonts w:ascii="Montserrat" w:hAnsi="Montserrat"/>
          <w:sz w:val="22"/>
          <w:szCs w:val="22"/>
        </w:rPr>
        <w:t>chair of the Grants Committee of the Waupaca Area Community Foundation</w:t>
      </w:r>
      <w:r w:rsidR="40CB02F6" w:rsidRPr="38AA9466">
        <w:rPr>
          <w:rFonts w:ascii="Montserrat" w:hAnsi="Montserrat"/>
          <w:sz w:val="22"/>
          <w:szCs w:val="22"/>
        </w:rPr>
        <w:t>.</w:t>
      </w:r>
    </w:p>
    <w:p w14:paraId="0A3FD5EF" w14:textId="54120922" w:rsidR="08AC9C65" w:rsidRDefault="08AC9C65" w:rsidP="33C79138">
      <w:pPr>
        <w:rPr>
          <w:rFonts w:ascii="Montserrat" w:hAnsi="Montserrat"/>
        </w:rPr>
      </w:pPr>
    </w:p>
    <w:p w14:paraId="2BBC5CD4" w14:textId="58C22384" w:rsidR="000B1AB0" w:rsidRDefault="124F337E" w:rsidP="08AC9C65">
      <w:pPr>
        <w:rPr>
          <w:rFonts w:ascii="Montserrat" w:hAnsi="Montserrat"/>
          <w:sz w:val="22"/>
          <w:szCs w:val="22"/>
        </w:rPr>
      </w:pPr>
      <w:r w:rsidRPr="64D9C083">
        <w:rPr>
          <w:rFonts w:ascii="Montserrat" w:hAnsi="Montserrat"/>
          <w:sz w:val="22"/>
          <w:szCs w:val="22"/>
        </w:rPr>
        <w:t>Prior to</w:t>
      </w:r>
      <w:r w:rsidR="18B71B17" w:rsidRPr="64D9C083">
        <w:rPr>
          <w:rFonts w:ascii="Montserrat" w:hAnsi="Montserrat"/>
          <w:sz w:val="22"/>
          <w:szCs w:val="22"/>
        </w:rPr>
        <w:t xml:space="preserve"> this year, the </w:t>
      </w:r>
      <w:r w:rsidR="04D6D4AE" w:rsidRPr="64D9C083">
        <w:rPr>
          <w:rFonts w:ascii="Montserrat" w:hAnsi="Montserrat"/>
          <w:sz w:val="22"/>
          <w:szCs w:val="22"/>
        </w:rPr>
        <w:t xml:space="preserve">largest </w:t>
      </w:r>
      <w:r w:rsidR="69174551" w:rsidRPr="64D9C083">
        <w:rPr>
          <w:rFonts w:ascii="Montserrat" w:hAnsi="Montserrat"/>
          <w:sz w:val="22"/>
          <w:szCs w:val="22"/>
        </w:rPr>
        <w:t xml:space="preserve">year of granting </w:t>
      </w:r>
      <w:r w:rsidR="04D6D4AE" w:rsidRPr="64D9C083">
        <w:rPr>
          <w:rFonts w:ascii="Montserrat" w:hAnsi="Montserrat"/>
          <w:sz w:val="22"/>
          <w:szCs w:val="22"/>
        </w:rPr>
        <w:t xml:space="preserve">from the Waupaca Area Community Foundation Fund was </w:t>
      </w:r>
      <w:r w:rsidR="3D102597" w:rsidRPr="64D9C083">
        <w:rPr>
          <w:rFonts w:ascii="Montserrat" w:hAnsi="Montserrat"/>
          <w:sz w:val="22"/>
          <w:szCs w:val="22"/>
        </w:rPr>
        <w:t xml:space="preserve">just over $132,000 in 2018. </w:t>
      </w:r>
      <w:r w:rsidR="71FC7EC7" w:rsidRPr="64D9C083">
        <w:rPr>
          <w:rFonts w:ascii="Montserrat" w:hAnsi="Montserrat"/>
          <w:sz w:val="22"/>
          <w:szCs w:val="22"/>
        </w:rPr>
        <w:t xml:space="preserve">Since its founding in 2003, funds from within the Waupaca Area Community Foundation have </w:t>
      </w:r>
      <w:bookmarkStart w:id="0" w:name="_Int_vvC8fbhe"/>
      <w:r w:rsidR="71FC7EC7" w:rsidRPr="64D9C083">
        <w:rPr>
          <w:rFonts w:ascii="Montserrat" w:hAnsi="Montserrat"/>
          <w:sz w:val="22"/>
          <w:szCs w:val="22"/>
        </w:rPr>
        <w:t>granted</w:t>
      </w:r>
      <w:bookmarkEnd w:id="0"/>
      <w:r w:rsidR="71FC7EC7" w:rsidRPr="64D9C083">
        <w:rPr>
          <w:rFonts w:ascii="Montserrat" w:hAnsi="Montserrat"/>
          <w:sz w:val="22"/>
          <w:szCs w:val="22"/>
        </w:rPr>
        <w:t xml:space="preserve"> over $5.5 million. </w:t>
      </w:r>
    </w:p>
    <w:p w14:paraId="031109A5" w14:textId="48767343" w:rsidR="08AC9C65" w:rsidRDefault="08AC9C65" w:rsidP="08AC9C65">
      <w:pPr>
        <w:rPr>
          <w:rFonts w:ascii="Montserrat" w:hAnsi="Montserrat"/>
        </w:rPr>
      </w:pPr>
    </w:p>
    <w:p w14:paraId="03A9FCEC" w14:textId="6569B280" w:rsidR="009E7873" w:rsidRPr="0003571C" w:rsidRDefault="4837439D" w:rsidP="38AA9466">
      <w:pPr>
        <w:rPr>
          <w:rFonts w:ascii="Montserrat" w:hAnsi="Montserrat"/>
          <w:b/>
          <w:bCs/>
          <w:sz w:val="22"/>
          <w:szCs w:val="22"/>
        </w:rPr>
      </w:pPr>
      <w:r w:rsidRPr="38AA9466">
        <w:rPr>
          <w:rFonts w:ascii="Montserrat" w:hAnsi="Montserrat" w:cs="Arial"/>
          <w:b/>
          <w:bCs/>
          <w:sz w:val="22"/>
          <w:szCs w:val="22"/>
        </w:rPr>
        <w:t>The Waupaca Area Community Foundation awarded the following from its Community Enhancement Grant category</w:t>
      </w:r>
      <w:r w:rsidR="009E7873" w:rsidRPr="38AA9466">
        <w:rPr>
          <w:rFonts w:ascii="Montserrat" w:hAnsi="Montserrat"/>
          <w:b/>
          <w:bCs/>
          <w:sz w:val="22"/>
          <w:szCs w:val="22"/>
        </w:rPr>
        <w:t>:</w:t>
      </w:r>
    </w:p>
    <w:p w14:paraId="3265164D" w14:textId="40F9AE3B" w:rsidR="000B1AB0" w:rsidRPr="009E7873" w:rsidRDefault="000B1AB0" w:rsidP="000B1AB0">
      <w:pPr>
        <w:pStyle w:val="NoSpacing"/>
        <w:numPr>
          <w:ilvl w:val="0"/>
          <w:numId w:val="13"/>
        </w:numPr>
        <w:rPr>
          <w:rFonts w:ascii="Montserrat" w:hAnsi="Montserrat" w:cs="Arial"/>
        </w:rPr>
      </w:pPr>
      <w:r w:rsidRPr="64D9C083">
        <w:rPr>
          <w:rFonts w:ascii="Montserrat" w:hAnsi="Montserrat" w:cs="Arial"/>
          <w:b/>
          <w:bCs/>
        </w:rPr>
        <w:lastRenderedPageBreak/>
        <w:t>Waupaca Area Chamber Foundation</w:t>
      </w:r>
      <w:r w:rsidRPr="64D9C083">
        <w:rPr>
          <w:rFonts w:ascii="Montserrat" w:hAnsi="Montserrat" w:cs="Arial"/>
        </w:rPr>
        <w:t xml:space="preserve">: $25,000 to develop a </w:t>
      </w:r>
      <w:bookmarkStart w:id="1" w:name="_Int_OnSi6gWV"/>
      <w:proofErr w:type="gramStart"/>
      <w:r w:rsidRPr="64D9C083">
        <w:rPr>
          <w:rFonts w:ascii="Montserrat" w:hAnsi="Montserrat" w:cs="Arial"/>
        </w:rPr>
        <w:t>marketing campaign highlighting Waupaca’s economic, cultural</w:t>
      </w:r>
      <w:r w:rsidR="0003571C" w:rsidRPr="64D9C083">
        <w:rPr>
          <w:rFonts w:ascii="Montserrat" w:hAnsi="Montserrat" w:cs="Arial"/>
        </w:rPr>
        <w:t>,</w:t>
      </w:r>
      <w:r w:rsidRPr="64D9C083">
        <w:rPr>
          <w:rFonts w:ascii="Montserrat" w:hAnsi="Montserrat" w:cs="Arial"/>
        </w:rPr>
        <w:t xml:space="preserve"> and recreational assets</w:t>
      </w:r>
      <w:bookmarkEnd w:id="1"/>
      <w:proofErr w:type="gramEnd"/>
      <w:r w:rsidRPr="64D9C083">
        <w:rPr>
          <w:rFonts w:ascii="Montserrat" w:hAnsi="Montserrat" w:cs="Arial"/>
        </w:rPr>
        <w:t xml:space="preserve"> with the goal of attracting newcomers to the greater Waupaca area. </w:t>
      </w:r>
    </w:p>
    <w:p w14:paraId="6B15651B" w14:textId="5106A4C3" w:rsidR="000B1AB0" w:rsidRDefault="000B1AB0" w:rsidP="009E7873">
      <w:pPr>
        <w:pStyle w:val="NoSpacing"/>
        <w:numPr>
          <w:ilvl w:val="0"/>
          <w:numId w:val="13"/>
        </w:numPr>
        <w:rPr>
          <w:rFonts w:ascii="Montserrat" w:hAnsi="Montserrat" w:cs="Arial"/>
        </w:rPr>
      </w:pPr>
      <w:r w:rsidRPr="08AC9C65">
        <w:rPr>
          <w:rFonts w:ascii="Montserrat" w:hAnsi="Montserrat" w:cs="Arial"/>
          <w:b/>
          <w:bCs/>
        </w:rPr>
        <w:t>Waupaca Community Arts Board</w:t>
      </w:r>
      <w:r w:rsidR="00C939A1" w:rsidRPr="08AC9C65">
        <w:rPr>
          <w:rFonts w:ascii="Montserrat" w:hAnsi="Montserrat" w:cs="Arial"/>
          <w:b/>
          <w:bCs/>
        </w:rPr>
        <w:t>:</w:t>
      </w:r>
      <w:r w:rsidR="00C939A1" w:rsidRPr="08AC9C65">
        <w:rPr>
          <w:rFonts w:ascii="Montserrat" w:hAnsi="Montserrat" w:cs="Arial"/>
        </w:rPr>
        <w:t xml:space="preserve"> $25,000 to expand the </w:t>
      </w:r>
      <w:r w:rsidRPr="08AC9C65">
        <w:rPr>
          <w:rFonts w:ascii="Montserrat" w:hAnsi="Montserrat" w:cs="Arial"/>
        </w:rPr>
        <w:t>Waupaca Community Arts Hub</w:t>
      </w:r>
      <w:r w:rsidR="00C939A1" w:rsidRPr="08AC9C65">
        <w:rPr>
          <w:rFonts w:ascii="Montserrat" w:hAnsi="Montserrat" w:cs="Arial"/>
        </w:rPr>
        <w:t xml:space="preserve"> by building staff capacity, increasing outreach programs</w:t>
      </w:r>
      <w:r w:rsidR="0003571C" w:rsidRPr="08AC9C65">
        <w:rPr>
          <w:rFonts w:ascii="Montserrat" w:hAnsi="Montserrat" w:cs="Arial"/>
        </w:rPr>
        <w:t>,</w:t>
      </w:r>
      <w:r w:rsidR="00C939A1" w:rsidRPr="08AC9C65">
        <w:rPr>
          <w:rFonts w:ascii="Montserrat" w:hAnsi="Montserrat" w:cs="Arial"/>
        </w:rPr>
        <w:t xml:space="preserve"> and adding equipment</w:t>
      </w:r>
      <w:r w:rsidR="009404DF" w:rsidRPr="08AC9C65">
        <w:rPr>
          <w:rFonts w:ascii="Montserrat" w:hAnsi="Montserrat" w:cs="Arial"/>
        </w:rPr>
        <w:t xml:space="preserve">. Research shows arts-rich communities stimulate innovative thinking, </w:t>
      </w:r>
      <w:proofErr w:type="gramStart"/>
      <w:r w:rsidR="009404DF" w:rsidRPr="08AC9C65">
        <w:rPr>
          <w:rFonts w:ascii="Montserrat" w:hAnsi="Montserrat" w:cs="Arial"/>
        </w:rPr>
        <w:t>recruit</w:t>
      </w:r>
      <w:proofErr w:type="gramEnd"/>
      <w:r w:rsidR="009404DF" w:rsidRPr="08AC9C65">
        <w:rPr>
          <w:rFonts w:ascii="Montserrat" w:hAnsi="Montserrat" w:cs="Arial"/>
        </w:rPr>
        <w:t xml:space="preserve"> and retain residents, drive tourism and create an economic engine.</w:t>
      </w:r>
    </w:p>
    <w:p w14:paraId="7447DD39" w14:textId="77777777" w:rsidR="005B5F40" w:rsidRPr="00355398" w:rsidRDefault="005B5F40" w:rsidP="005B5F40">
      <w:pPr>
        <w:rPr>
          <w:rFonts w:ascii="Montserrat" w:hAnsi="Montserrat" w:cs="Arial"/>
          <w:sz w:val="22"/>
          <w:szCs w:val="22"/>
        </w:rPr>
      </w:pPr>
    </w:p>
    <w:p w14:paraId="0B49DA7B" w14:textId="1416B216" w:rsidR="004F66E3" w:rsidRPr="0003571C" w:rsidRDefault="00C66BEA" w:rsidP="004F66E3">
      <w:pPr>
        <w:rPr>
          <w:rFonts w:ascii="Montserrat" w:hAnsi="Montserrat" w:cs="Arial"/>
          <w:b/>
          <w:bCs/>
          <w:sz w:val="22"/>
          <w:szCs w:val="22"/>
        </w:rPr>
      </w:pPr>
      <w:r w:rsidRPr="64D9C083">
        <w:rPr>
          <w:rFonts w:ascii="Montserrat" w:hAnsi="Montserrat" w:cs="Arial"/>
          <w:b/>
          <w:bCs/>
          <w:sz w:val="22"/>
          <w:szCs w:val="22"/>
        </w:rPr>
        <w:t>The Waupaca Area Community Foundation awarded</w:t>
      </w:r>
      <w:r w:rsidR="752DCBAA" w:rsidRPr="64D9C083">
        <w:rPr>
          <w:rFonts w:ascii="Montserrat" w:hAnsi="Montserrat" w:cs="Arial"/>
          <w:b/>
          <w:bCs/>
          <w:sz w:val="22"/>
          <w:szCs w:val="22"/>
        </w:rPr>
        <w:t xml:space="preserve"> the following</w:t>
      </w:r>
      <w:r w:rsidRPr="64D9C083">
        <w:rPr>
          <w:rFonts w:ascii="Montserrat" w:hAnsi="Montserrat" w:cs="Arial"/>
          <w:b/>
          <w:bCs/>
          <w:sz w:val="22"/>
          <w:szCs w:val="22"/>
        </w:rPr>
        <w:t xml:space="preserve"> </w:t>
      </w:r>
      <w:r w:rsidR="6161DF1D" w:rsidRPr="64D9C083">
        <w:rPr>
          <w:rFonts w:ascii="Montserrat" w:hAnsi="Montserrat" w:cs="Arial"/>
          <w:b/>
          <w:bCs/>
          <w:sz w:val="22"/>
          <w:szCs w:val="22"/>
        </w:rPr>
        <w:t xml:space="preserve">from its </w:t>
      </w:r>
      <w:r w:rsidR="71A71FE8" w:rsidRPr="64D9C083">
        <w:rPr>
          <w:rFonts w:ascii="Montserrat" w:hAnsi="Montserrat" w:cs="Arial"/>
          <w:b/>
          <w:bCs/>
          <w:sz w:val="22"/>
          <w:szCs w:val="22"/>
        </w:rPr>
        <w:t>a</w:t>
      </w:r>
      <w:r w:rsidR="6161DF1D" w:rsidRPr="64D9C083">
        <w:rPr>
          <w:rFonts w:ascii="Montserrat" w:hAnsi="Montserrat" w:cs="Arial"/>
          <w:b/>
          <w:bCs/>
          <w:sz w:val="22"/>
          <w:szCs w:val="22"/>
        </w:rPr>
        <w:t>nnual grants category</w:t>
      </w:r>
      <w:r w:rsidR="004F66E3" w:rsidRPr="64D9C083">
        <w:rPr>
          <w:rFonts w:ascii="Montserrat" w:hAnsi="Montserrat" w:cs="Arial"/>
          <w:b/>
          <w:bCs/>
          <w:sz w:val="22"/>
          <w:szCs w:val="22"/>
        </w:rPr>
        <w:t>:</w:t>
      </w:r>
    </w:p>
    <w:p w14:paraId="5BC82146" w14:textId="7A07576D" w:rsidR="009404DF" w:rsidRPr="00D41870" w:rsidRDefault="009404DF" w:rsidP="009404DF">
      <w:pPr>
        <w:numPr>
          <w:ilvl w:val="0"/>
          <w:numId w:val="12"/>
        </w:numPr>
        <w:rPr>
          <w:rFonts w:ascii="Montserrat" w:hAnsi="Montserrat" w:cs="Arial"/>
          <w:sz w:val="22"/>
          <w:szCs w:val="22"/>
        </w:rPr>
      </w:pPr>
      <w:r>
        <w:rPr>
          <w:rFonts w:ascii="Montserrat" w:hAnsi="Montserrat" w:cs="Arial"/>
          <w:b/>
          <w:bCs/>
          <w:sz w:val="22"/>
          <w:szCs w:val="22"/>
        </w:rPr>
        <w:t>Big Brothers Big Sisters of East Central Wisconsin:</w:t>
      </w:r>
      <w:r w:rsidRPr="00D41870">
        <w:rPr>
          <w:rFonts w:ascii="Montserrat" w:hAnsi="Montserrat" w:cs="Arial"/>
          <w:sz w:val="22"/>
          <w:szCs w:val="22"/>
        </w:rPr>
        <w:t xml:space="preserve"> </w:t>
      </w:r>
      <w:r w:rsidRPr="00D41870">
        <w:rPr>
          <w:rFonts w:ascii="Montserrat" w:hAnsi="Montserrat" w:cs="Arial"/>
          <w:color w:val="333333"/>
          <w:sz w:val="22"/>
          <w:szCs w:val="22"/>
        </w:rPr>
        <w:t>$</w:t>
      </w:r>
      <w:r>
        <w:rPr>
          <w:rFonts w:ascii="Montserrat" w:hAnsi="Montserrat" w:cs="Arial"/>
          <w:color w:val="333333"/>
          <w:sz w:val="22"/>
          <w:szCs w:val="22"/>
        </w:rPr>
        <w:t>3</w:t>
      </w:r>
      <w:r w:rsidRPr="00D41870">
        <w:rPr>
          <w:rFonts w:ascii="Montserrat" w:hAnsi="Montserrat" w:cs="Arial"/>
          <w:color w:val="333333"/>
          <w:sz w:val="22"/>
          <w:szCs w:val="22"/>
        </w:rPr>
        <w:t xml:space="preserve">,000 </w:t>
      </w:r>
      <w:r>
        <w:rPr>
          <w:rFonts w:ascii="Montserrat" w:hAnsi="Montserrat" w:cs="Arial"/>
          <w:color w:val="333333"/>
          <w:sz w:val="22"/>
          <w:szCs w:val="22"/>
        </w:rPr>
        <w:t xml:space="preserve">to support </w:t>
      </w:r>
      <w:r w:rsidR="009C2538">
        <w:rPr>
          <w:rFonts w:ascii="Montserrat" w:hAnsi="Montserrat" w:cs="Arial"/>
          <w:color w:val="333333"/>
          <w:sz w:val="22"/>
          <w:szCs w:val="22"/>
        </w:rPr>
        <w:t>mentoring activities for teens in the Waupaca area.</w:t>
      </w:r>
    </w:p>
    <w:p w14:paraId="5ECA1F05" w14:textId="5419F876" w:rsidR="000B1AB0" w:rsidRPr="000B1AB0" w:rsidRDefault="009C2538" w:rsidP="00A064B6">
      <w:pPr>
        <w:numPr>
          <w:ilvl w:val="0"/>
          <w:numId w:val="12"/>
        </w:numPr>
        <w:rPr>
          <w:rFonts w:ascii="Montserrat" w:hAnsi="Montserrat" w:cs="Arial"/>
          <w:sz w:val="22"/>
          <w:szCs w:val="22"/>
        </w:rPr>
      </w:pPr>
      <w:r w:rsidRPr="009C2538">
        <w:rPr>
          <w:rFonts w:ascii="Montserrat" w:hAnsi="Montserrat" w:cs="Arial"/>
          <w:b/>
          <w:bCs/>
          <w:sz w:val="22"/>
          <w:szCs w:val="22"/>
        </w:rPr>
        <w:t>CAP Services Inc:</w:t>
      </w:r>
      <w:r>
        <w:rPr>
          <w:rFonts w:ascii="Montserrat" w:hAnsi="Montserrat" w:cs="Arial"/>
          <w:sz w:val="22"/>
          <w:szCs w:val="22"/>
        </w:rPr>
        <w:t xml:space="preserve"> $7,500 to support a mental health navigation program.</w:t>
      </w:r>
    </w:p>
    <w:p w14:paraId="2D1711BD" w14:textId="771197A1" w:rsidR="00A064B6" w:rsidRPr="009C2538" w:rsidRDefault="00A064B6" w:rsidP="33C79138">
      <w:pPr>
        <w:numPr>
          <w:ilvl w:val="0"/>
          <w:numId w:val="12"/>
        </w:numPr>
        <w:rPr>
          <w:rFonts w:ascii="Montserrat" w:eastAsia="Montserrat" w:hAnsi="Montserrat" w:cs="Montserrat"/>
        </w:rPr>
      </w:pPr>
      <w:r w:rsidRPr="33C79138">
        <w:rPr>
          <w:rFonts w:ascii="Montserrat" w:hAnsi="Montserrat" w:cs="Arial"/>
          <w:b/>
          <w:bCs/>
          <w:sz w:val="22"/>
          <w:szCs w:val="22"/>
        </w:rPr>
        <w:t>Catalpa Health</w:t>
      </w:r>
      <w:r w:rsidRPr="33C79138">
        <w:rPr>
          <w:rFonts w:ascii="Montserrat" w:hAnsi="Montserrat" w:cs="Arial"/>
          <w:sz w:val="22"/>
          <w:szCs w:val="22"/>
        </w:rPr>
        <w:t xml:space="preserve">: $7,500 to </w:t>
      </w:r>
      <w:r w:rsidR="110BACD3" w:rsidRPr="33C79138">
        <w:rPr>
          <w:rFonts w:ascii="Montserrat" w:hAnsi="Montserrat" w:cs="Arial"/>
          <w:sz w:val="22"/>
          <w:szCs w:val="22"/>
        </w:rPr>
        <w:t>purchase technology and equipment to provide faster and more efficient communications to Waupaca clients and families.</w:t>
      </w:r>
    </w:p>
    <w:p w14:paraId="782EB5D1" w14:textId="28115EED" w:rsidR="00A54AA9" w:rsidRPr="00B0072A" w:rsidRDefault="009C2538" w:rsidP="00B0072A">
      <w:pPr>
        <w:numPr>
          <w:ilvl w:val="0"/>
          <w:numId w:val="12"/>
        </w:numPr>
        <w:rPr>
          <w:rFonts w:ascii="Montserrat" w:hAnsi="Montserrat" w:cs="Arial"/>
          <w:sz w:val="22"/>
          <w:szCs w:val="22"/>
        </w:rPr>
      </w:pPr>
      <w:r w:rsidRPr="08AC9C65">
        <w:rPr>
          <w:rFonts w:ascii="Montserrat" w:hAnsi="Montserrat" w:cs="Arial"/>
          <w:b/>
          <w:bCs/>
          <w:sz w:val="22"/>
          <w:szCs w:val="22"/>
        </w:rPr>
        <w:t>Foundations for Living</w:t>
      </w:r>
      <w:r w:rsidR="00A064B6" w:rsidRPr="08AC9C65">
        <w:rPr>
          <w:rFonts w:ascii="Montserrat" w:hAnsi="Montserrat" w:cs="Arial"/>
          <w:b/>
          <w:bCs/>
          <w:sz w:val="22"/>
          <w:szCs w:val="22"/>
        </w:rPr>
        <w:t>:</w:t>
      </w:r>
      <w:r w:rsidR="00A064B6" w:rsidRPr="08AC9C65">
        <w:rPr>
          <w:rFonts w:ascii="Montserrat" w:hAnsi="Montserrat" w:cs="Arial"/>
          <w:sz w:val="22"/>
          <w:szCs w:val="22"/>
        </w:rPr>
        <w:t xml:space="preserve"> $</w:t>
      </w:r>
      <w:r w:rsidR="00B0072A" w:rsidRPr="08AC9C65">
        <w:rPr>
          <w:rFonts w:ascii="Montserrat" w:hAnsi="Montserrat" w:cs="Arial"/>
          <w:sz w:val="22"/>
          <w:szCs w:val="22"/>
        </w:rPr>
        <w:t xml:space="preserve">7,500 to </w:t>
      </w:r>
      <w:r w:rsidR="2A3F7F71" w:rsidRPr="08AC9C65">
        <w:rPr>
          <w:rFonts w:ascii="Montserrat" w:hAnsi="Montserrat" w:cs="Arial"/>
          <w:sz w:val="22"/>
          <w:szCs w:val="22"/>
        </w:rPr>
        <w:t>support a</w:t>
      </w:r>
      <w:r w:rsidR="00B0072A" w:rsidRPr="08AC9C65">
        <w:rPr>
          <w:rFonts w:ascii="Montserrat" w:hAnsi="Montserrat" w:cs="Arial"/>
          <w:sz w:val="22"/>
          <w:szCs w:val="22"/>
        </w:rPr>
        <w:t xml:space="preserve"> new transitional housing program for people recently released from jail to help them successfully re-enter society and the workforce.</w:t>
      </w:r>
    </w:p>
    <w:p w14:paraId="4AFD78EF" w14:textId="61FAF8D3" w:rsidR="00B0072A" w:rsidRPr="00B0072A" w:rsidRDefault="00A54AA9" w:rsidP="00A064B6">
      <w:pPr>
        <w:pStyle w:val="ListParagraph"/>
        <w:numPr>
          <w:ilvl w:val="0"/>
          <w:numId w:val="10"/>
        </w:numPr>
        <w:spacing w:after="0" w:line="240" w:lineRule="auto"/>
        <w:rPr>
          <w:rFonts w:ascii="Montserrat" w:hAnsi="Montserrat" w:cs="Arial"/>
          <w:color w:val="333333"/>
        </w:rPr>
      </w:pPr>
      <w:r w:rsidRPr="00D41870">
        <w:rPr>
          <w:rFonts w:ascii="Montserrat" w:hAnsi="Montserrat" w:cs="Arial"/>
          <w:b/>
          <w:bCs/>
          <w:color w:val="333333"/>
        </w:rPr>
        <w:t>Friends of Hartmann Creek Cooperating Association Inc</w:t>
      </w:r>
      <w:r w:rsidRPr="00D41870">
        <w:rPr>
          <w:rFonts w:ascii="Montserrat" w:hAnsi="Montserrat" w:cs="Arial"/>
          <w:color w:val="333333"/>
        </w:rPr>
        <w:t>.: $</w:t>
      </w:r>
      <w:r w:rsidR="00B0072A">
        <w:rPr>
          <w:rFonts w:ascii="Montserrat" w:hAnsi="Montserrat" w:cs="Arial"/>
          <w:color w:val="333333"/>
        </w:rPr>
        <w:t>7,500</w:t>
      </w:r>
      <w:r w:rsidRPr="00D41870">
        <w:rPr>
          <w:rFonts w:ascii="Montserrat" w:hAnsi="Montserrat" w:cs="Arial"/>
          <w:color w:val="333333"/>
        </w:rPr>
        <w:t xml:space="preserve"> </w:t>
      </w:r>
      <w:r w:rsidRPr="00D41870">
        <w:rPr>
          <w:rFonts w:ascii="Montserrat" w:hAnsi="Montserrat" w:cs="Arial"/>
        </w:rPr>
        <w:t xml:space="preserve">to </w:t>
      </w:r>
      <w:r w:rsidR="00B0072A">
        <w:rPr>
          <w:rFonts w:ascii="Montserrat" w:hAnsi="Montserrat" w:cs="Arial"/>
        </w:rPr>
        <w:t>revitalize Whispering Pines Park, including making it more accessible to people with limited mobility and more attractive to families.</w:t>
      </w:r>
    </w:p>
    <w:p w14:paraId="0922F63E" w14:textId="7E2C3F08" w:rsidR="00A54AA9" w:rsidRPr="00B0072A" w:rsidRDefault="00B0072A" w:rsidP="00B0072A">
      <w:pPr>
        <w:pStyle w:val="ListParagraph"/>
        <w:numPr>
          <w:ilvl w:val="0"/>
          <w:numId w:val="10"/>
        </w:numPr>
        <w:spacing w:after="0" w:line="240" w:lineRule="auto"/>
        <w:rPr>
          <w:rFonts w:ascii="Montserrat" w:hAnsi="Montserrat" w:cs="Arial"/>
          <w:color w:val="333333"/>
        </w:rPr>
      </w:pPr>
      <w:r>
        <w:rPr>
          <w:rFonts w:ascii="Montserrat" w:hAnsi="Montserrat" w:cs="Arial"/>
          <w:b/>
          <w:bCs/>
          <w:color w:val="333333"/>
        </w:rPr>
        <w:t>Greater Waupaca Parks and Trails</w:t>
      </w:r>
      <w:r w:rsidR="00A54AA9" w:rsidRPr="00B0072A">
        <w:rPr>
          <w:rFonts w:ascii="Montserrat" w:hAnsi="Montserrat" w:cs="Arial"/>
          <w:color w:val="333333"/>
        </w:rPr>
        <w:t xml:space="preserve">: $7,500 to </w:t>
      </w:r>
      <w:r>
        <w:rPr>
          <w:rFonts w:ascii="Montserrat" w:hAnsi="Montserrat" w:cs="Arial"/>
          <w:color w:val="333333"/>
        </w:rPr>
        <w:t xml:space="preserve">create a family-friendly bike route from Kiwanis Park in Waupaca to Stevenson Park in Weyauwega. </w:t>
      </w:r>
    </w:p>
    <w:p w14:paraId="56A47ABF" w14:textId="0FD5DA94" w:rsidR="00B0072A" w:rsidRPr="00B0072A" w:rsidRDefault="00B0072A" w:rsidP="00A064B6">
      <w:pPr>
        <w:pStyle w:val="ListParagraph"/>
        <w:numPr>
          <w:ilvl w:val="0"/>
          <w:numId w:val="10"/>
        </w:numPr>
        <w:spacing w:after="0" w:line="240" w:lineRule="auto"/>
        <w:rPr>
          <w:rFonts w:ascii="Montserrat" w:hAnsi="Montserrat" w:cs="Arial"/>
          <w:color w:val="333333"/>
        </w:rPr>
      </w:pPr>
      <w:r>
        <w:rPr>
          <w:rFonts w:ascii="Montserrat" w:hAnsi="Montserrat" w:cs="Arial"/>
          <w:b/>
          <w:bCs/>
        </w:rPr>
        <w:t>Rawhide Youth Services</w:t>
      </w:r>
      <w:r w:rsidR="00A54AA9" w:rsidRPr="00D41870">
        <w:rPr>
          <w:rFonts w:ascii="Montserrat" w:hAnsi="Montserrat" w:cs="Arial"/>
          <w:b/>
          <w:bCs/>
        </w:rPr>
        <w:t>:</w:t>
      </w:r>
      <w:r w:rsidR="00A54AA9" w:rsidRPr="00D41870">
        <w:rPr>
          <w:rFonts w:ascii="Montserrat" w:hAnsi="Montserrat" w:cs="Arial"/>
        </w:rPr>
        <w:t xml:space="preserve"> $7,500 to </w:t>
      </w:r>
      <w:r>
        <w:rPr>
          <w:rFonts w:ascii="Montserrat" w:hAnsi="Montserrat" w:cs="Arial"/>
        </w:rPr>
        <w:t xml:space="preserve">support the basic living needs of young men, including food, </w:t>
      </w:r>
      <w:proofErr w:type="gramStart"/>
      <w:r>
        <w:rPr>
          <w:rFonts w:ascii="Montserrat" w:hAnsi="Montserrat" w:cs="Arial"/>
        </w:rPr>
        <w:t>clothing</w:t>
      </w:r>
      <w:proofErr w:type="gramEnd"/>
      <w:r>
        <w:rPr>
          <w:rFonts w:ascii="Montserrat" w:hAnsi="Montserrat" w:cs="Arial"/>
        </w:rPr>
        <w:t xml:space="preserve"> and hygiene supplies.</w:t>
      </w:r>
    </w:p>
    <w:p w14:paraId="3311617B" w14:textId="77777777" w:rsidR="00C00420" w:rsidRPr="00C00420" w:rsidRDefault="00B0072A" w:rsidP="00A064B6">
      <w:pPr>
        <w:pStyle w:val="ListParagraph"/>
        <w:numPr>
          <w:ilvl w:val="0"/>
          <w:numId w:val="10"/>
        </w:numPr>
        <w:spacing w:after="0" w:line="240" w:lineRule="auto"/>
        <w:rPr>
          <w:rFonts w:ascii="Montserrat" w:hAnsi="Montserrat" w:cs="Arial"/>
          <w:color w:val="333333"/>
        </w:rPr>
      </w:pPr>
      <w:r w:rsidRPr="00C00420">
        <w:rPr>
          <w:rFonts w:ascii="Montserrat" w:hAnsi="Montserrat" w:cs="Arial"/>
          <w:b/>
          <w:bCs/>
        </w:rPr>
        <w:t>Sleep in Heavenly Peace, Inc.:</w:t>
      </w:r>
      <w:r>
        <w:rPr>
          <w:rFonts w:ascii="Montserrat" w:hAnsi="Montserrat" w:cs="Arial"/>
        </w:rPr>
        <w:t xml:space="preserve"> $7,500 to provide supplies </w:t>
      </w:r>
      <w:r w:rsidR="00C00420">
        <w:rPr>
          <w:rFonts w:ascii="Montserrat" w:hAnsi="Montserrat" w:cs="Arial"/>
        </w:rPr>
        <w:t>and equipment to build fully furnished twin beds for local underserved children.</w:t>
      </w:r>
    </w:p>
    <w:p w14:paraId="06DD4B44" w14:textId="336F7D31" w:rsidR="00A54AA9" w:rsidRPr="00C00420" w:rsidRDefault="00C00420" w:rsidP="00C00420">
      <w:pPr>
        <w:pStyle w:val="ListParagraph"/>
        <w:numPr>
          <w:ilvl w:val="0"/>
          <w:numId w:val="10"/>
        </w:numPr>
        <w:spacing w:after="0" w:line="240" w:lineRule="auto"/>
        <w:rPr>
          <w:rFonts w:ascii="Montserrat" w:hAnsi="Montserrat" w:cs="Arial"/>
          <w:color w:val="333333"/>
        </w:rPr>
      </w:pPr>
      <w:r w:rsidRPr="64D9C083">
        <w:rPr>
          <w:rFonts w:ascii="Montserrat" w:hAnsi="Montserrat" w:cs="Arial"/>
          <w:b/>
          <w:bCs/>
          <w:color w:val="333333"/>
        </w:rPr>
        <w:t>Waupaca Area Arts &amp; Culture</w:t>
      </w:r>
      <w:r w:rsidR="1003EC16" w:rsidRPr="64D9C083">
        <w:rPr>
          <w:rFonts w:ascii="Montserrat" w:hAnsi="Montserrat" w:cs="Arial"/>
          <w:b/>
          <w:bCs/>
          <w:color w:val="333333"/>
        </w:rPr>
        <w:t xml:space="preserve"> Network</w:t>
      </w:r>
      <w:r w:rsidRPr="64D9C083">
        <w:rPr>
          <w:rFonts w:ascii="Montserrat" w:hAnsi="Montserrat" w:cs="Arial"/>
          <w:b/>
          <w:bCs/>
          <w:color w:val="333333"/>
        </w:rPr>
        <w:t>:</w:t>
      </w:r>
      <w:r w:rsidRPr="64D9C083">
        <w:rPr>
          <w:rFonts w:ascii="Montserrat" w:hAnsi="Montserrat" w:cs="Arial"/>
          <w:color w:val="333333"/>
        </w:rPr>
        <w:t xml:space="preserve"> $2,000 to purchase a display case to be installed in the Waupaca City Hall/Public Library lobby where</w:t>
      </w:r>
      <w:r w:rsidR="1C61DD0C" w:rsidRPr="64D9C083">
        <w:rPr>
          <w:rFonts w:ascii="Montserrat" w:hAnsi="Montserrat" w:cs="Arial"/>
          <w:color w:val="333333"/>
        </w:rPr>
        <w:t xml:space="preserve"> the </w:t>
      </w:r>
      <w:r w:rsidR="19041DE8" w:rsidRPr="64D9C083">
        <w:rPr>
          <w:rFonts w:ascii="Montserrat" w:hAnsi="Montserrat" w:cs="Arial"/>
          <w:color w:val="333333"/>
        </w:rPr>
        <w:t>network can</w:t>
      </w:r>
      <w:r w:rsidRPr="64D9C083">
        <w:rPr>
          <w:rFonts w:ascii="Montserrat" w:hAnsi="Montserrat" w:cs="Arial"/>
          <w:color w:val="333333"/>
        </w:rPr>
        <w:t xml:space="preserve"> display promotional materials for events.</w:t>
      </w:r>
    </w:p>
    <w:p w14:paraId="52FA95AF" w14:textId="256D4786" w:rsidR="00C00420" w:rsidRPr="00C00420" w:rsidRDefault="00A54AA9" w:rsidP="00A064B6">
      <w:pPr>
        <w:pStyle w:val="ListParagraph"/>
        <w:numPr>
          <w:ilvl w:val="0"/>
          <w:numId w:val="10"/>
        </w:numPr>
        <w:spacing w:after="0" w:line="240" w:lineRule="auto"/>
        <w:rPr>
          <w:rFonts w:ascii="Montserrat" w:hAnsi="Montserrat" w:cs="Arial"/>
          <w:color w:val="333333"/>
        </w:rPr>
      </w:pPr>
      <w:r w:rsidRPr="00D41870">
        <w:rPr>
          <w:rFonts w:ascii="Montserrat" w:hAnsi="Montserrat" w:cs="Arial"/>
          <w:b/>
          <w:bCs/>
        </w:rPr>
        <w:t xml:space="preserve">Waupaca Area </w:t>
      </w:r>
      <w:r w:rsidR="00C00420">
        <w:rPr>
          <w:rFonts w:ascii="Montserrat" w:hAnsi="Montserrat" w:cs="Arial"/>
          <w:b/>
          <w:bCs/>
        </w:rPr>
        <w:t xml:space="preserve">Chamber Foundation, Inc.: </w:t>
      </w:r>
      <w:r w:rsidRPr="00D41870">
        <w:rPr>
          <w:rFonts w:ascii="Montserrat" w:hAnsi="Montserrat" w:cs="Arial"/>
        </w:rPr>
        <w:t>$</w:t>
      </w:r>
      <w:r w:rsidR="00C00420">
        <w:rPr>
          <w:rFonts w:ascii="Montserrat" w:hAnsi="Montserrat" w:cs="Arial"/>
        </w:rPr>
        <w:t>7</w:t>
      </w:r>
      <w:r w:rsidRPr="00D41870">
        <w:rPr>
          <w:rFonts w:ascii="Montserrat" w:hAnsi="Montserrat" w:cs="Arial"/>
        </w:rPr>
        <w:t>,</w:t>
      </w:r>
      <w:r w:rsidR="00C00420">
        <w:rPr>
          <w:rFonts w:ascii="Montserrat" w:hAnsi="Montserrat" w:cs="Arial"/>
        </w:rPr>
        <w:t>5</w:t>
      </w:r>
      <w:r w:rsidRPr="00D41870">
        <w:rPr>
          <w:rFonts w:ascii="Montserrat" w:hAnsi="Montserrat" w:cs="Arial"/>
        </w:rPr>
        <w:t xml:space="preserve">00 </w:t>
      </w:r>
      <w:r w:rsidR="00C00420">
        <w:rPr>
          <w:rFonts w:ascii="Montserrat" w:hAnsi="Montserrat" w:cs="Arial"/>
        </w:rPr>
        <w:t xml:space="preserve">to produce a series of educational videos for youth that explore the diverse and abundant career opportunities </w:t>
      </w:r>
      <w:r w:rsidR="003F50F7">
        <w:rPr>
          <w:rFonts w:ascii="Montserrat" w:hAnsi="Montserrat" w:cs="Arial"/>
        </w:rPr>
        <w:t xml:space="preserve">available </w:t>
      </w:r>
      <w:r w:rsidR="00C00420">
        <w:rPr>
          <w:rFonts w:ascii="Montserrat" w:hAnsi="Montserrat" w:cs="Arial"/>
        </w:rPr>
        <w:t>in the Waupaca area.</w:t>
      </w:r>
    </w:p>
    <w:p w14:paraId="17713A7E" w14:textId="5FF5C639" w:rsidR="00C00420" w:rsidRPr="00C00420" w:rsidRDefault="00A54AA9" w:rsidP="00A064B6">
      <w:pPr>
        <w:pStyle w:val="ListParagraph"/>
        <w:numPr>
          <w:ilvl w:val="0"/>
          <w:numId w:val="10"/>
        </w:numPr>
        <w:spacing w:after="0" w:line="240" w:lineRule="auto"/>
        <w:rPr>
          <w:rFonts w:ascii="Montserrat" w:hAnsi="Montserrat" w:cs="Arial"/>
          <w:color w:val="333333"/>
        </w:rPr>
      </w:pPr>
      <w:r w:rsidRPr="08AC9C65">
        <w:rPr>
          <w:rFonts w:ascii="Montserrat" w:hAnsi="Montserrat" w:cs="Arial"/>
          <w:b/>
          <w:bCs/>
        </w:rPr>
        <w:t xml:space="preserve">Waupaca </w:t>
      </w:r>
      <w:r w:rsidR="00C00420" w:rsidRPr="08AC9C65">
        <w:rPr>
          <w:rFonts w:ascii="Montserrat" w:hAnsi="Montserrat" w:cs="Arial"/>
          <w:b/>
          <w:bCs/>
        </w:rPr>
        <w:t>Area Community Radio</w:t>
      </w:r>
      <w:r w:rsidRPr="08AC9C65">
        <w:rPr>
          <w:rFonts w:ascii="Montserrat" w:hAnsi="Montserrat" w:cs="Arial"/>
          <w:b/>
          <w:bCs/>
        </w:rPr>
        <w:t>:</w:t>
      </w:r>
      <w:r w:rsidRPr="08AC9C65">
        <w:rPr>
          <w:rFonts w:ascii="Montserrat" w:hAnsi="Montserrat" w:cs="Arial"/>
        </w:rPr>
        <w:t xml:space="preserve"> $</w:t>
      </w:r>
      <w:r w:rsidR="00C00420" w:rsidRPr="08AC9C65">
        <w:rPr>
          <w:rFonts w:ascii="Montserrat" w:hAnsi="Montserrat" w:cs="Arial"/>
        </w:rPr>
        <w:t>7</w:t>
      </w:r>
      <w:r w:rsidRPr="08AC9C65">
        <w:rPr>
          <w:rFonts w:ascii="Montserrat" w:hAnsi="Montserrat" w:cs="Arial"/>
        </w:rPr>
        <w:t xml:space="preserve">,500 to </w:t>
      </w:r>
      <w:r w:rsidR="00C00420" w:rsidRPr="08AC9C65">
        <w:rPr>
          <w:rFonts w:ascii="Montserrat" w:hAnsi="Montserrat" w:cs="Arial"/>
        </w:rPr>
        <w:t xml:space="preserve">purchase a weatherproof </w:t>
      </w:r>
      <w:r w:rsidR="3FB7DA1E" w:rsidRPr="08AC9C65">
        <w:rPr>
          <w:rFonts w:ascii="Montserrat" w:hAnsi="Montserrat" w:cs="Arial"/>
        </w:rPr>
        <w:t>climate-controlled</w:t>
      </w:r>
      <w:r w:rsidR="00C00420" w:rsidRPr="08AC9C65">
        <w:rPr>
          <w:rFonts w:ascii="Montserrat" w:hAnsi="Montserrat" w:cs="Arial"/>
        </w:rPr>
        <w:t xml:space="preserve"> equipment rack to reduce maintenance and repair costs.</w:t>
      </w:r>
    </w:p>
    <w:p w14:paraId="55D6E1B5" w14:textId="08CF0AFC" w:rsidR="00C00420" w:rsidRPr="006869B1" w:rsidRDefault="00A54AA9" w:rsidP="00A064B6">
      <w:pPr>
        <w:pStyle w:val="ListParagraph"/>
        <w:numPr>
          <w:ilvl w:val="0"/>
          <w:numId w:val="10"/>
        </w:numPr>
        <w:spacing w:after="0" w:line="240" w:lineRule="auto"/>
        <w:rPr>
          <w:rFonts w:ascii="Montserrat" w:hAnsi="Montserrat" w:cs="Arial"/>
          <w:color w:val="333333"/>
        </w:rPr>
      </w:pPr>
      <w:r w:rsidRPr="00D41870">
        <w:rPr>
          <w:rFonts w:ascii="Montserrat" w:hAnsi="Montserrat" w:cs="Arial"/>
          <w:b/>
          <w:bCs/>
        </w:rPr>
        <w:t xml:space="preserve">Waupaca </w:t>
      </w:r>
      <w:r w:rsidR="00C00420">
        <w:rPr>
          <w:rFonts w:ascii="Montserrat" w:hAnsi="Montserrat" w:cs="Arial"/>
          <w:b/>
          <w:bCs/>
        </w:rPr>
        <w:t>County Resources Foundation</w:t>
      </w:r>
      <w:r w:rsidR="006869B1">
        <w:rPr>
          <w:rFonts w:ascii="Montserrat" w:hAnsi="Montserrat" w:cs="Arial"/>
          <w:b/>
          <w:bCs/>
        </w:rPr>
        <w:t xml:space="preserve">: </w:t>
      </w:r>
      <w:r w:rsidR="006869B1" w:rsidRPr="006869B1">
        <w:rPr>
          <w:rFonts w:ascii="Montserrat" w:hAnsi="Montserrat" w:cs="Arial"/>
        </w:rPr>
        <w:t>$7,500</w:t>
      </w:r>
      <w:r w:rsidR="006869B1">
        <w:rPr>
          <w:rFonts w:ascii="Montserrat" w:hAnsi="Montserrat" w:cs="Arial"/>
          <w:b/>
          <w:bCs/>
        </w:rPr>
        <w:t xml:space="preserve"> </w:t>
      </w:r>
      <w:r w:rsidR="006869B1" w:rsidRPr="006869B1">
        <w:rPr>
          <w:rFonts w:ascii="Montserrat" w:hAnsi="Montserrat" w:cs="Arial"/>
        </w:rPr>
        <w:t xml:space="preserve">to maintain </w:t>
      </w:r>
      <w:r w:rsidR="006869B1">
        <w:rPr>
          <w:rFonts w:ascii="Montserrat" w:hAnsi="Montserrat" w:cs="Arial"/>
        </w:rPr>
        <w:t xml:space="preserve">portions of </w:t>
      </w:r>
      <w:r w:rsidR="006869B1" w:rsidRPr="006869B1">
        <w:rPr>
          <w:rFonts w:ascii="Montserrat" w:hAnsi="Montserrat" w:cs="Arial"/>
        </w:rPr>
        <w:t>the popular Little Wolf River Trail</w:t>
      </w:r>
      <w:r w:rsidR="006869B1">
        <w:rPr>
          <w:rFonts w:ascii="Montserrat" w:hAnsi="Montserrat" w:cs="Arial"/>
        </w:rPr>
        <w:t>.</w:t>
      </w:r>
    </w:p>
    <w:p w14:paraId="2C9D44BF" w14:textId="1DB1D950" w:rsidR="006869B1" w:rsidRPr="006869B1" w:rsidRDefault="006869B1" w:rsidP="00A064B6">
      <w:pPr>
        <w:pStyle w:val="ListParagraph"/>
        <w:numPr>
          <w:ilvl w:val="0"/>
          <w:numId w:val="10"/>
        </w:numPr>
        <w:spacing w:after="0" w:line="240" w:lineRule="auto"/>
        <w:rPr>
          <w:rFonts w:ascii="Montserrat" w:hAnsi="Montserrat" w:cs="Arial"/>
          <w:color w:val="333333"/>
        </w:rPr>
      </w:pPr>
      <w:r w:rsidRPr="08AC9C65">
        <w:rPr>
          <w:rFonts w:ascii="Montserrat" w:hAnsi="Montserrat" w:cs="Arial"/>
          <w:b/>
          <w:bCs/>
        </w:rPr>
        <w:t>Waupaca Community Arts Board:</w:t>
      </w:r>
      <w:r w:rsidRPr="08AC9C65">
        <w:rPr>
          <w:rFonts w:ascii="Montserrat" w:hAnsi="Montserrat" w:cs="Arial"/>
          <w:color w:val="333333"/>
        </w:rPr>
        <w:t xml:space="preserve"> $6,500 to sponsor the </w:t>
      </w:r>
      <w:r w:rsidR="178EEAEE" w:rsidRPr="08AC9C65">
        <w:rPr>
          <w:rFonts w:ascii="Montserrat" w:hAnsi="Montserrat" w:cs="Arial"/>
          <w:color w:val="333333"/>
        </w:rPr>
        <w:t xml:space="preserve">biennial </w:t>
      </w:r>
      <w:r w:rsidRPr="08AC9C65">
        <w:rPr>
          <w:rFonts w:ascii="Montserrat" w:hAnsi="Montserrat" w:cs="Arial"/>
          <w:color w:val="333333"/>
        </w:rPr>
        <w:t>Waupaca Bach Festival</w:t>
      </w:r>
      <w:r w:rsidR="0AA5B9F6" w:rsidRPr="08AC9C65">
        <w:rPr>
          <w:rFonts w:ascii="Montserrat" w:hAnsi="Montserrat" w:cs="Arial"/>
          <w:color w:val="333333"/>
        </w:rPr>
        <w:t>.</w:t>
      </w:r>
    </w:p>
    <w:p w14:paraId="653789D0" w14:textId="16B82C4F" w:rsidR="00A54AA9" w:rsidRPr="006869B1" w:rsidRDefault="006869B1" w:rsidP="006869B1">
      <w:pPr>
        <w:pStyle w:val="ListParagraph"/>
        <w:numPr>
          <w:ilvl w:val="0"/>
          <w:numId w:val="10"/>
        </w:numPr>
        <w:spacing w:after="0" w:line="240" w:lineRule="auto"/>
        <w:rPr>
          <w:rFonts w:ascii="Montserrat" w:hAnsi="Montserrat" w:cs="Arial"/>
          <w:color w:val="333333"/>
        </w:rPr>
      </w:pPr>
      <w:r>
        <w:rPr>
          <w:rFonts w:ascii="Montserrat" w:hAnsi="Montserrat" w:cs="Arial"/>
          <w:b/>
          <w:bCs/>
        </w:rPr>
        <w:t xml:space="preserve">Waupaca </w:t>
      </w:r>
      <w:r w:rsidR="00A54AA9" w:rsidRPr="006869B1">
        <w:rPr>
          <w:rFonts w:ascii="Montserrat" w:hAnsi="Montserrat" w:cs="Arial"/>
          <w:b/>
          <w:bCs/>
        </w:rPr>
        <w:t>County Sheriff’s Department:</w:t>
      </w:r>
      <w:r w:rsidR="00A54AA9" w:rsidRPr="006869B1">
        <w:rPr>
          <w:rFonts w:ascii="Montserrat" w:hAnsi="Montserrat" w:cs="Arial"/>
        </w:rPr>
        <w:t xml:space="preserve"> $7,</w:t>
      </w:r>
      <w:r>
        <w:rPr>
          <w:rFonts w:ascii="Montserrat" w:hAnsi="Montserrat" w:cs="Arial"/>
        </w:rPr>
        <w:t>5</w:t>
      </w:r>
      <w:r w:rsidR="00A54AA9" w:rsidRPr="006869B1">
        <w:rPr>
          <w:rFonts w:ascii="Montserrat" w:hAnsi="Montserrat" w:cs="Arial"/>
        </w:rPr>
        <w:t xml:space="preserve">00 to purchase an </w:t>
      </w:r>
      <w:r>
        <w:rPr>
          <w:rFonts w:ascii="Montserrat" w:hAnsi="Montserrat" w:cs="Arial"/>
        </w:rPr>
        <w:t xml:space="preserve">indoor </w:t>
      </w:r>
      <w:r w:rsidR="00A54AA9" w:rsidRPr="006869B1">
        <w:rPr>
          <w:rFonts w:ascii="Montserrat" w:hAnsi="Montserrat" w:cs="Arial"/>
        </w:rPr>
        <w:t>Unmanned Aerial Vehicle</w:t>
      </w:r>
      <w:r w:rsidR="002D10F9" w:rsidRPr="006869B1">
        <w:rPr>
          <w:rFonts w:ascii="Montserrat" w:hAnsi="Montserrat" w:cs="Arial"/>
        </w:rPr>
        <w:t xml:space="preserve"> to enhance pub</w:t>
      </w:r>
      <w:r w:rsidR="00824E7F" w:rsidRPr="006869B1">
        <w:rPr>
          <w:rFonts w:ascii="Montserrat" w:hAnsi="Montserrat" w:cs="Arial"/>
        </w:rPr>
        <w:t>l</w:t>
      </w:r>
      <w:r w:rsidR="002D10F9" w:rsidRPr="006869B1">
        <w:rPr>
          <w:rFonts w:ascii="Montserrat" w:hAnsi="Montserrat" w:cs="Arial"/>
        </w:rPr>
        <w:t>ic safety.</w:t>
      </w:r>
    </w:p>
    <w:p w14:paraId="53F12BCF" w14:textId="4BA9865F" w:rsidR="00043C21" w:rsidRPr="00043C21" w:rsidRDefault="00A54AA9" w:rsidP="00A064B6">
      <w:pPr>
        <w:pStyle w:val="ListParagraph"/>
        <w:numPr>
          <w:ilvl w:val="0"/>
          <w:numId w:val="10"/>
        </w:numPr>
        <w:spacing w:after="0" w:line="240" w:lineRule="auto"/>
        <w:rPr>
          <w:rFonts w:ascii="Montserrat" w:hAnsi="Montserrat" w:cs="Arial"/>
          <w:color w:val="333333"/>
        </w:rPr>
      </w:pPr>
      <w:r w:rsidRPr="00D41870">
        <w:rPr>
          <w:rFonts w:ascii="Montserrat" w:hAnsi="Montserrat" w:cs="Arial"/>
          <w:b/>
          <w:bCs/>
        </w:rPr>
        <w:t>Waupaca County Suicide Prevention Coalition</w:t>
      </w:r>
      <w:r w:rsidRPr="00D41870">
        <w:rPr>
          <w:rFonts w:ascii="Montserrat" w:hAnsi="Montserrat" w:cs="Arial"/>
        </w:rPr>
        <w:t xml:space="preserve">: $7,500 to </w:t>
      </w:r>
      <w:r w:rsidR="00043C21">
        <w:rPr>
          <w:rFonts w:ascii="Montserrat" w:hAnsi="Montserrat" w:cs="Arial"/>
        </w:rPr>
        <w:t xml:space="preserve">support suicide prevention outreach to teens </w:t>
      </w:r>
      <w:r w:rsidR="00FB3DA2">
        <w:rPr>
          <w:rFonts w:ascii="Montserrat" w:hAnsi="Montserrat" w:cs="Arial"/>
        </w:rPr>
        <w:t>through</w:t>
      </w:r>
      <w:r w:rsidR="00043C21">
        <w:rPr>
          <w:rFonts w:ascii="Montserrat" w:hAnsi="Montserrat" w:cs="Arial"/>
        </w:rPr>
        <w:t xml:space="preserve"> a fall teen leadership summit and the distribution of mobile mental health first aid kits.</w:t>
      </w:r>
    </w:p>
    <w:p w14:paraId="0AC70E0E" w14:textId="557EBC6C" w:rsidR="00043C21" w:rsidRDefault="00043C21" w:rsidP="00A064B6">
      <w:pPr>
        <w:pStyle w:val="ListParagraph"/>
        <w:numPr>
          <w:ilvl w:val="0"/>
          <w:numId w:val="10"/>
        </w:numPr>
        <w:spacing w:after="0" w:line="240" w:lineRule="auto"/>
        <w:rPr>
          <w:rFonts w:ascii="Montserrat" w:hAnsi="Montserrat" w:cs="Arial"/>
          <w:color w:val="333333"/>
        </w:rPr>
      </w:pPr>
      <w:r w:rsidRPr="08AC9C65">
        <w:rPr>
          <w:rFonts w:ascii="Montserrat" w:hAnsi="Montserrat" w:cs="Arial"/>
          <w:b/>
          <w:bCs/>
        </w:rPr>
        <w:t>Waupaca Historical Society</w:t>
      </w:r>
      <w:r w:rsidRPr="08AC9C65">
        <w:rPr>
          <w:rFonts w:ascii="Montserrat" w:hAnsi="Montserrat" w:cs="Arial"/>
          <w:color w:val="333333"/>
        </w:rPr>
        <w:t xml:space="preserve">: $7,500 to </w:t>
      </w:r>
      <w:r w:rsidR="6104FDA6" w:rsidRPr="08AC9C65">
        <w:rPr>
          <w:rFonts w:ascii="Montserrat" w:hAnsi="Montserrat" w:cs="Arial"/>
          <w:color w:val="333333"/>
        </w:rPr>
        <w:t xml:space="preserve">upgrade the </w:t>
      </w:r>
      <w:r w:rsidRPr="08AC9C65">
        <w:rPr>
          <w:rFonts w:ascii="Montserrat" w:hAnsi="Montserrat" w:cs="Arial"/>
          <w:color w:val="333333"/>
        </w:rPr>
        <w:t>audio and visual systems at the Holly History and Genealogy Center to provide greater accessibility to hearing and visually impaired.</w:t>
      </w:r>
    </w:p>
    <w:p w14:paraId="296D97E9" w14:textId="4F6D9A15" w:rsidR="00043C21" w:rsidRDefault="00043C21" w:rsidP="00A064B6">
      <w:pPr>
        <w:pStyle w:val="ListParagraph"/>
        <w:numPr>
          <w:ilvl w:val="0"/>
          <w:numId w:val="10"/>
        </w:numPr>
        <w:spacing w:after="0" w:line="240" w:lineRule="auto"/>
        <w:rPr>
          <w:rFonts w:ascii="Montserrat" w:hAnsi="Montserrat" w:cs="Arial"/>
          <w:color w:val="333333"/>
        </w:rPr>
      </w:pPr>
      <w:r>
        <w:rPr>
          <w:rFonts w:ascii="Montserrat" w:hAnsi="Montserrat" w:cs="Arial"/>
          <w:b/>
          <w:bCs/>
        </w:rPr>
        <w:t>Weyauwega Area Historical Society</w:t>
      </w:r>
      <w:r w:rsidRPr="00043C21">
        <w:rPr>
          <w:rFonts w:ascii="Montserrat" w:hAnsi="Montserrat" w:cs="Arial"/>
          <w:color w:val="333333"/>
        </w:rPr>
        <w:t>:</w:t>
      </w:r>
      <w:r>
        <w:rPr>
          <w:rFonts w:ascii="Montserrat" w:hAnsi="Montserrat" w:cs="Arial"/>
          <w:color w:val="333333"/>
        </w:rPr>
        <w:t xml:space="preserve"> $5,500 to refurbish a personnel hauler vehicle to transport individuals for events.</w:t>
      </w:r>
    </w:p>
    <w:p w14:paraId="11D1B73F" w14:textId="741A281A" w:rsidR="004F66E3" w:rsidRDefault="00043C21" w:rsidP="004F66E3">
      <w:pPr>
        <w:pStyle w:val="ListParagraph"/>
        <w:numPr>
          <w:ilvl w:val="0"/>
          <w:numId w:val="10"/>
        </w:numPr>
        <w:spacing w:after="0" w:line="240" w:lineRule="auto"/>
        <w:rPr>
          <w:rFonts w:ascii="Montserrat" w:hAnsi="Montserrat" w:cs="Arial"/>
          <w:color w:val="333333"/>
        </w:rPr>
      </w:pPr>
      <w:r>
        <w:rPr>
          <w:rFonts w:ascii="Montserrat" w:hAnsi="Montserrat" w:cs="Arial"/>
          <w:b/>
          <w:bCs/>
        </w:rPr>
        <w:t xml:space="preserve">WSD </w:t>
      </w:r>
      <w:r w:rsidRPr="00043C21">
        <w:rPr>
          <w:rFonts w:ascii="Montserrat" w:hAnsi="Montserrat" w:cs="Arial"/>
          <w:color w:val="333333"/>
        </w:rPr>
        <w:t>—</w:t>
      </w:r>
      <w:r>
        <w:rPr>
          <w:rFonts w:ascii="Montserrat" w:hAnsi="Montserrat" w:cs="Arial"/>
          <w:color w:val="333333"/>
        </w:rPr>
        <w:t xml:space="preserve"> </w:t>
      </w:r>
      <w:r w:rsidRPr="00A4779C">
        <w:rPr>
          <w:rFonts w:ascii="Montserrat" w:hAnsi="Montserrat" w:cs="Arial"/>
          <w:b/>
          <w:bCs/>
          <w:color w:val="333333"/>
        </w:rPr>
        <w:t>School District of Waupaca:</w:t>
      </w:r>
      <w:r>
        <w:rPr>
          <w:rFonts w:ascii="Montserrat" w:hAnsi="Montserrat" w:cs="Arial"/>
          <w:color w:val="333333"/>
        </w:rPr>
        <w:t xml:space="preserve"> $6,322 to build the capacity of the robotics program for students in grades </w:t>
      </w:r>
      <w:r w:rsidR="00A4779C">
        <w:rPr>
          <w:rFonts w:ascii="Montserrat" w:hAnsi="Montserrat" w:cs="Arial"/>
          <w:color w:val="333333"/>
        </w:rPr>
        <w:t>six through 12.</w:t>
      </w:r>
    </w:p>
    <w:p w14:paraId="2A8168DB" w14:textId="77777777" w:rsidR="00A4779C" w:rsidRPr="00A4779C" w:rsidRDefault="00A4779C" w:rsidP="00A4779C">
      <w:pPr>
        <w:pStyle w:val="ListParagraph"/>
        <w:spacing w:after="0" w:line="240" w:lineRule="auto"/>
        <w:rPr>
          <w:rFonts w:ascii="Montserrat" w:hAnsi="Montserrat" w:cs="Arial"/>
          <w:color w:val="333333"/>
        </w:rPr>
      </w:pPr>
    </w:p>
    <w:p w14:paraId="3C533224" w14:textId="77777777" w:rsidR="00D41870" w:rsidRPr="00D41870" w:rsidRDefault="00D41870" w:rsidP="00D41870">
      <w:pPr>
        <w:rPr>
          <w:rStyle w:val="Emphasis"/>
          <w:rFonts w:ascii="Montserrat" w:hAnsi="Montserrat" w:cs="Arial"/>
          <w:sz w:val="22"/>
          <w:szCs w:val="22"/>
        </w:rPr>
      </w:pPr>
      <w:r w:rsidRPr="00D41870">
        <w:rPr>
          <w:rStyle w:val="Emphasis"/>
          <w:rFonts w:ascii="Montserrat" w:hAnsi="Montserrat" w:cs="Arial"/>
          <w:sz w:val="22"/>
          <w:szCs w:val="22"/>
        </w:rPr>
        <w:t xml:space="preserve">The Waupaca Area Community Foundation was established in 2003 by and for the people of the area to improve the quality of life in Waupaca area communities. It is an affiliate of the Appleton-based Community Foundation for the Fox Valley Region. To learn more, go to </w:t>
      </w:r>
      <w:hyperlink r:id="rId11" w:history="1">
        <w:r w:rsidRPr="00D41870">
          <w:rPr>
            <w:rStyle w:val="Hyperlink"/>
            <w:rFonts w:ascii="Montserrat" w:hAnsi="Montserrat" w:cs="Arial"/>
            <w:sz w:val="22"/>
            <w:szCs w:val="22"/>
          </w:rPr>
          <w:t>www.cffoxvalley.org/Waupaca</w:t>
        </w:r>
      </w:hyperlink>
      <w:r w:rsidRPr="00D41870">
        <w:rPr>
          <w:rStyle w:val="Emphasis"/>
          <w:rFonts w:ascii="Montserrat" w:hAnsi="Montserrat" w:cs="Arial"/>
          <w:sz w:val="22"/>
          <w:szCs w:val="22"/>
        </w:rPr>
        <w:t>.</w:t>
      </w:r>
    </w:p>
    <w:p w14:paraId="6B2A4AF1" w14:textId="41A05354" w:rsidR="006C144F" w:rsidRPr="00D41870" w:rsidRDefault="004F66E3" w:rsidP="00A54AA9">
      <w:pPr>
        <w:pStyle w:val="NoSpacing"/>
        <w:rPr>
          <w:rFonts w:ascii="Montserrat" w:hAnsi="Montserrat" w:cs="Arial"/>
        </w:rPr>
      </w:pPr>
      <w:r w:rsidRPr="00D41870">
        <w:rPr>
          <w:rFonts w:ascii="Montserrat" w:hAnsi="Montserrat" w:cs="Arial"/>
        </w:rPr>
        <w:t xml:space="preserve"> </w:t>
      </w:r>
    </w:p>
    <w:sectPr w:rsidR="006C144F" w:rsidRPr="00D41870" w:rsidSect="002451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OnSi6gWV" int2:invalidationBookmarkName="" int2:hashCode="PNJREgY25HPhOx" int2:id="wITCExjL">
      <int2:state int2:value="Rejected" int2:type="LegacyProofing"/>
    </int2:bookmark>
    <int2:bookmark int2:bookmarkName="_Int_vvC8fbhe" int2:invalidationBookmarkName="" int2:hashCode="/IqGzQ4DRtwvJZ" int2:id="RU8OeH3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567"/>
    <w:multiLevelType w:val="hybridMultilevel"/>
    <w:tmpl w:val="DCF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078A"/>
    <w:multiLevelType w:val="multilevel"/>
    <w:tmpl w:val="BF4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06010"/>
    <w:multiLevelType w:val="hybridMultilevel"/>
    <w:tmpl w:val="09EE4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C25F5C"/>
    <w:multiLevelType w:val="hybridMultilevel"/>
    <w:tmpl w:val="166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06CE1"/>
    <w:multiLevelType w:val="hybridMultilevel"/>
    <w:tmpl w:val="76F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16BD1"/>
    <w:multiLevelType w:val="multilevel"/>
    <w:tmpl w:val="F91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70E1F"/>
    <w:multiLevelType w:val="multilevel"/>
    <w:tmpl w:val="EC2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C36FC"/>
    <w:multiLevelType w:val="hybridMultilevel"/>
    <w:tmpl w:val="326C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E2AE3"/>
    <w:multiLevelType w:val="hybridMultilevel"/>
    <w:tmpl w:val="38266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01265"/>
    <w:multiLevelType w:val="hybridMultilevel"/>
    <w:tmpl w:val="A362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F38A5"/>
    <w:multiLevelType w:val="hybridMultilevel"/>
    <w:tmpl w:val="E6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07081"/>
    <w:multiLevelType w:val="hybridMultilevel"/>
    <w:tmpl w:val="8C4A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41ACD"/>
    <w:multiLevelType w:val="hybridMultilevel"/>
    <w:tmpl w:val="A630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374507">
    <w:abstractNumId w:val="2"/>
  </w:num>
  <w:num w:numId="2" w16cid:durableId="468010338">
    <w:abstractNumId w:val="8"/>
  </w:num>
  <w:num w:numId="3" w16cid:durableId="2119058315">
    <w:abstractNumId w:val="10"/>
  </w:num>
  <w:num w:numId="4" w16cid:durableId="2050255914">
    <w:abstractNumId w:val="9"/>
  </w:num>
  <w:num w:numId="5" w16cid:durableId="1013067556">
    <w:abstractNumId w:val="5"/>
  </w:num>
  <w:num w:numId="6" w16cid:durableId="919212063">
    <w:abstractNumId w:val="6"/>
  </w:num>
  <w:num w:numId="7" w16cid:durableId="2053576727">
    <w:abstractNumId w:val="1"/>
  </w:num>
  <w:num w:numId="8" w16cid:durableId="1950239298">
    <w:abstractNumId w:val="3"/>
  </w:num>
  <w:num w:numId="9" w16cid:durableId="1891189575">
    <w:abstractNumId w:val="12"/>
  </w:num>
  <w:num w:numId="10" w16cid:durableId="223682908">
    <w:abstractNumId w:val="11"/>
  </w:num>
  <w:num w:numId="11" w16cid:durableId="1360276627">
    <w:abstractNumId w:val="4"/>
  </w:num>
  <w:num w:numId="12" w16cid:durableId="931402017">
    <w:abstractNumId w:val="7"/>
  </w:num>
  <w:num w:numId="13" w16cid:durableId="144450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CC"/>
    <w:rsid w:val="00010C3B"/>
    <w:rsid w:val="00014AC4"/>
    <w:rsid w:val="00031D2F"/>
    <w:rsid w:val="000346CA"/>
    <w:rsid w:val="00035489"/>
    <w:rsid w:val="0003571C"/>
    <w:rsid w:val="00035C97"/>
    <w:rsid w:val="000370A1"/>
    <w:rsid w:val="0003718F"/>
    <w:rsid w:val="00040209"/>
    <w:rsid w:val="00042216"/>
    <w:rsid w:val="00043C21"/>
    <w:rsid w:val="00046A1F"/>
    <w:rsid w:val="00065CEC"/>
    <w:rsid w:val="00067990"/>
    <w:rsid w:val="0008543B"/>
    <w:rsid w:val="00085AC1"/>
    <w:rsid w:val="0008689C"/>
    <w:rsid w:val="000962BD"/>
    <w:rsid w:val="000A1C86"/>
    <w:rsid w:val="000B1AB0"/>
    <w:rsid w:val="000C17DF"/>
    <w:rsid w:val="000C3E6A"/>
    <w:rsid w:val="000F21A6"/>
    <w:rsid w:val="00104DD6"/>
    <w:rsid w:val="00110997"/>
    <w:rsid w:val="00122D2C"/>
    <w:rsid w:val="001251F0"/>
    <w:rsid w:val="001261E8"/>
    <w:rsid w:val="00126643"/>
    <w:rsid w:val="00132C2E"/>
    <w:rsid w:val="00133B12"/>
    <w:rsid w:val="001426D9"/>
    <w:rsid w:val="00152E9F"/>
    <w:rsid w:val="00163843"/>
    <w:rsid w:val="00167F0F"/>
    <w:rsid w:val="00171D02"/>
    <w:rsid w:val="00172FCC"/>
    <w:rsid w:val="00174738"/>
    <w:rsid w:val="00174CAF"/>
    <w:rsid w:val="00181CE3"/>
    <w:rsid w:val="001852E4"/>
    <w:rsid w:val="00196314"/>
    <w:rsid w:val="001975EC"/>
    <w:rsid w:val="001A1E32"/>
    <w:rsid w:val="001C2715"/>
    <w:rsid w:val="001C5607"/>
    <w:rsid w:val="001D008B"/>
    <w:rsid w:val="001D278D"/>
    <w:rsid w:val="001D7122"/>
    <w:rsid w:val="001D7EBA"/>
    <w:rsid w:val="001E15BA"/>
    <w:rsid w:val="001E2880"/>
    <w:rsid w:val="001F2ECF"/>
    <w:rsid w:val="001F5014"/>
    <w:rsid w:val="0020343A"/>
    <w:rsid w:val="00203599"/>
    <w:rsid w:val="002064D8"/>
    <w:rsid w:val="002076BE"/>
    <w:rsid w:val="00211904"/>
    <w:rsid w:val="00212B21"/>
    <w:rsid w:val="00220344"/>
    <w:rsid w:val="002220AD"/>
    <w:rsid w:val="002321BC"/>
    <w:rsid w:val="00233031"/>
    <w:rsid w:val="00241274"/>
    <w:rsid w:val="00245167"/>
    <w:rsid w:val="002471D5"/>
    <w:rsid w:val="002476E3"/>
    <w:rsid w:val="00253520"/>
    <w:rsid w:val="00254142"/>
    <w:rsid w:val="00256206"/>
    <w:rsid w:val="0026042E"/>
    <w:rsid w:val="00262C85"/>
    <w:rsid w:val="002631DF"/>
    <w:rsid w:val="002632DC"/>
    <w:rsid w:val="00263901"/>
    <w:rsid w:val="00273C72"/>
    <w:rsid w:val="00284E00"/>
    <w:rsid w:val="00287216"/>
    <w:rsid w:val="00293D7E"/>
    <w:rsid w:val="00295A2C"/>
    <w:rsid w:val="002A132C"/>
    <w:rsid w:val="002A1AC6"/>
    <w:rsid w:val="002A2E4C"/>
    <w:rsid w:val="002B1327"/>
    <w:rsid w:val="002B6684"/>
    <w:rsid w:val="002B7AF8"/>
    <w:rsid w:val="002C29E6"/>
    <w:rsid w:val="002D10F9"/>
    <w:rsid w:val="002D3590"/>
    <w:rsid w:val="002D496B"/>
    <w:rsid w:val="002E0179"/>
    <w:rsid w:val="002E0BCD"/>
    <w:rsid w:val="002E14CF"/>
    <w:rsid w:val="002E5113"/>
    <w:rsid w:val="002F557A"/>
    <w:rsid w:val="002F77B1"/>
    <w:rsid w:val="00310D73"/>
    <w:rsid w:val="00322450"/>
    <w:rsid w:val="00324DD4"/>
    <w:rsid w:val="00326FEB"/>
    <w:rsid w:val="00335AA4"/>
    <w:rsid w:val="00341673"/>
    <w:rsid w:val="0034365F"/>
    <w:rsid w:val="00344932"/>
    <w:rsid w:val="00354A9C"/>
    <w:rsid w:val="00355398"/>
    <w:rsid w:val="0035797C"/>
    <w:rsid w:val="0036268D"/>
    <w:rsid w:val="003675CF"/>
    <w:rsid w:val="00374D79"/>
    <w:rsid w:val="0038117C"/>
    <w:rsid w:val="00386A7F"/>
    <w:rsid w:val="0039587B"/>
    <w:rsid w:val="003A2EE7"/>
    <w:rsid w:val="003A3382"/>
    <w:rsid w:val="003A3444"/>
    <w:rsid w:val="003A3898"/>
    <w:rsid w:val="003B45B4"/>
    <w:rsid w:val="003C39C5"/>
    <w:rsid w:val="003D28C0"/>
    <w:rsid w:val="003D5EA0"/>
    <w:rsid w:val="003E2DAF"/>
    <w:rsid w:val="003F50F7"/>
    <w:rsid w:val="00401201"/>
    <w:rsid w:val="00404E23"/>
    <w:rsid w:val="00405FBE"/>
    <w:rsid w:val="004102D1"/>
    <w:rsid w:val="00416F2E"/>
    <w:rsid w:val="00420707"/>
    <w:rsid w:val="00434D7F"/>
    <w:rsid w:val="004517AD"/>
    <w:rsid w:val="004540DA"/>
    <w:rsid w:val="00461172"/>
    <w:rsid w:val="0046302C"/>
    <w:rsid w:val="00464BF5"/>
    <w:rsid w:val="00466A97"/>
    <w:rsid w:val="00475E86"/>
    <w:rsid w:val="004803C9"/>
    <w:rsid w:val="00481349"/>
    <w:rsid w:val="00483B3B"/>
    <w:rsid w:val="00492E6B"/>
    <w:rsid w:val="00497C94"/>
    <w:rsid w:val="004A145D"/>
    <w:rsid w:val="004A6D2F"/>
    <w:rsid w:val="004A796C"/>
    <w:rsid w:val="004B09A1"/>
    <w:rsid w:val="004B44D9"/>
    <w:rsid w:val="004B5137"/>
    <w:rsid w:val="004B7686"/>
    <w:rsid w:val="004C0928"/>
    <w:rsid w:val="004C5497"/>
    <w:rsid w:val="004D63FC"/>
    <w:rsid w:val="004D7ECA"/>
    <w:rsid w:val="004F66E3"/>
    <w:rsid w:val="004F6E21"/>
    <w:rsid w:val="004F7A46"/>
    <w:rsid w:val="00504D50"/>
    <w:rsid w:val="00506E02"/>
    <w:rsid w:val="00510984"/>
    <w:rsid w:val="005115F8"/>
    <w:rsid w:val="005143E5"/>
    <w:rsid w:val="00521437"/>
    <w:rsid w:val="00522223"/>
    <w:rsid w:val="00523CC1"/>
    <w:rsid w:val="00526C3C"/>
    <w:rsid w:val="00532E1F"/>
    <w:rsid w:val="0053328A"/>
    <w:rsid w:val="005409CA"/>
    <w:rsid w:val="00550113"/>
    <w:rsid w:val="005546F1"/>
    <w:rsid w:val="00554E12"/>
    <w:rsid w:val="00554E20"/>
    <w:rsid w:val="00557D9D"/>
    <w:rsid w:val="00560D62"/>
    <w:rsid w:val="005634E4"/>
    <w:rsid w:val="0056360F"/>
    <w:rsid w:val="00574CF2"/>
    <w:rsid w:val="005834DC"/>
    <w:rsid w:val="0058760C"/>
    <w:rsid w:val="005939F6"/>
    <w:rsid w:val="005A4A31"/>
    <w:rsid w:val="005A70E0"/>
    <w:rsid w:val="005B3592"/>
    <w:rsid w:val="005B5F40"/>
    <w:rsid w:val="005C4520"/>
    <w:rsid w:val="005D390E"/>
    <w:rsid w:val="005D4334"/>
    <w:rsid w:val="005E0D4B"/>
    <w:rsid w:val="005E18A9"/>
    <w:rsid w:val="005F2EDD"/>
    <w:rsid w:val="006056CF"/>
    <w:rsid w:val="00611B3D"/>
    <w:rsid w:val="00611ECC"/>
    <w:rsid w:val="0061302A"/>
    <w:rsid w:val="00620593"/>
    <w:rsid w:val="00635F49"/>
    <w:rsid w:val="006445A0"/>
    <w:rsid w:val="0065021B"/>
    <w:rsid w:val="006558DB"/>
    <w:rsid w:val="00657ED7"/>
    <w:rsid w:val="006615EB"/>
    <w:rsid w:val="006733BB"/>
    <w:rsid w:val="006761FA"/>
    <w:rsid w:val="00677412"/>
    <w:rsid w:val="006869B1"/>
    <w:rsid w:val="006A63F9"/>
    <w:rsid w:val="006B1775"/>
    <w:rsid w:val="006B4333"/>
    <w:rsid w:val="006C144F"/>
    <w:rsid w:val="006C30B8"/>
    <w:rsid w:val="006D71DB"/>
    <w:rsid w:val="006D76EA"/>
    <w:rsid w:val="006F02A0"/>
    <w:rsid w:val="006F19C6"/>
    <w:rsid w:val="006F79AD"/>
    <w:rsid w:val="007132A1"/>
    <w:rsid w:val="0071689A"/>
    <w:rsid w:val="00733DEE"/>
    <w:rsid w:val="00737C90"/>
    <w:rsid w:val="007426C6"/>
    <w:rsid w:val="00750F31"/>
    <w:rsid w:val="007573BF"/>
    <w:rsid w:val="00764086"/>
    <w:rsid w:val="00764545"/>
    <w:rsid w:val="007659F0"/>
    <w:rsid w:val="007758C0"/>
    <w:rsid w:val="00775E59"/>
    <w:rsid w:val="007838D5"/>
    <w:rsid w:val="00786689"/>
    <w:rsid w:val="00791532"/>
    <w:rsid w:val="007921A8"/>
    <w:rsid w:val="00796488"/>
    <w:rsid w:val="007C043C"/>
    <w:rsid w:val="007C680B"/>
    <w:rsid w:val="007C6999"/>
    <w:rsid w:val="007C7DFA"/>
    <w:rsid w:val="007D7122"/>
    <w:rsid w:val="007D7986"/>
    <w:rsid w:val="007E5A81"/>
    <w:rsid w:val="007F7A30"/>
    <w:rsid w:val="008011EC"/>
    <w:rsid w:val="0080234F"/>
    <w:rsid w:val="00806A15"/>
    <w:rsid w:val="00807FB0"/>
    <w:rsid w:val="00817C6A"/>
    <w:rsid w:val="0082453A"/>
    <w:rsid w:val="008248A7"/>
    <w:rsid w:val="00824E7F"/>
    <w:rsid w:val="0082568E"/>
    <w:rsid w:val="00835D2B"/>
    <w:rsid w:val="0084421B"/>
    <w:rsid w:val="00845619"/>
    <w:rsid w:val="008510BF"/>
    <w:rsid w:val="00851F5E"/>
    <w:rsid w:val="008530A0"/>
    <w:rsid w:val="00855629"/>
    <w:rsid w:val="008676EA"/>
    <w:rsid w:val="008713FE"/>
    <w:rsid w:val="00872B77"/>
    <w:rsid w:val="00881353"/>
    <w:rsid w:val="00881F51"/>
    <w:rsid w:val="008834BD"/>
    <w:rsid w:val="008859A1"/>
    <w:rsid w:val="00894A65"/>
    <w:rsid w:val="008A2C2E"/>
    <w:rsid w:val="008A3C13"/>
    <w:rsid w:val="008A402E"/>
    <w:rsid w:val="008A5292"/>
    <w:rsid w:val="008C51D7"/>
    <w:rsid w:val="008C5708"/>
    <w:rsid w:val="008E5A4D"/>
    <w:rsid w:val="009001B2"/>
    <w:rsid w:val="00901561"/>
    <w:rsid w:val="00901B9E"/>
    <w:rsid w:val="00906B8F"/>
    <w:rsid w:val="00920617"/>
    <w:rsid w:val="00923B9C"/>
    <w:rsid w:val="009259D4"/>
    <w:rsid w:val="00926DE7"/>
    <w:rsid w:val="00932180"/>
    <w:rsid w:val="009358DE"/>
    <w:rsid w:val="009404DF"/>
    <w:rsid w:val="00940DF7"/>
    <w:rsid w:val="00944CA1"/>
    <w:rsid w:val="00944E60"/>
    <w:rsid w:val="00945B12"/>
    <w:rsid w:val="009516B7"/>
    <w:rsid w:val="009636ED"/>
    <w:rsid w:val="00963A5F"/>
    <w:rsid w:val="009661E1"/>
    <w:rsid w:val="009764A5"/>
    <w:rsid w:val="0097764E"/>
    <w:rsid w:val="0098378C"/>
    <w:rsid w:val="00984867"/>
    <w:rsid w:val="00990118"/>
    <w:rsid w:val="00990DFE"/>
    <w:rsid w:val="00992B84"/>
    <w:rsid w:val="009A16B6"/>
    <w:rsid w:val="009A5816"/>
    <w:rsid w:val="009A6820"/>
    <w:rsid w:val="009B0560"/>
    <w:rsid w:val="009B1012"/>
    <w:rsid w:val="009B2A1D"/>
    <w:rsid w:val="009B4FDD"/>
    <w:rsid w:val="009B5E4B"/>
    <w:rsid w:val="009B70D7"/>
    <w:rsid w:val="009C2538"/>
    <w:rsid w:val="009E33F6"/>
    <w:rsid w:val="009E4450"/>
    <w:rsid w:val="009E565B"/>
    <w:rsid w:val="009E7873"/>
    <w:rsid w:val="009F2F46"/>
    <w:rsid w:val="00A00AA8"/>
    <w:rsid w:val="00A064B6"/>
    <w:rsid w:val="00A0734A"/>
    <w:rsid w:val="00A10DC6"/>
    <w:rsid w:val="00A15C36"/>
    <w:rsid w:val="00A17152"/>
    <w:rsid w:val="00A17BB4"/>
    <w:rsid w:val="00A22485"/>
    <w:rsid w:val="00A31FFA"/>
    <w:rsid w:val="00A3473A"/>
    <w:rsid w:val="00A45F5A"/>
    <w:rsid w:val="00A4779C"/>
    <w:rsid w:val="00A50F4E"/>
    <w:rsid w:val="00A52CAC"/>
    <w:rsid w:val="00A54AA9"/>
    <w:rsid w:val="00A6741B"/>
    <w:rsid w:val="00A67D8A"/>
    <w:rsid w:val="00A75879"/>
    <w:rsid w:val="00A76225"/>
    <w:rsid w:val="00A766D6"/>
    <w:rsid w:val="00A80143"/>
    <w:rsid w:val="00A801BF"/>
    <w:rsid w:val="00A80E07"/>
    <w:rsid w:val="00A82817"/>
    <w:rsid w:val="00A82F28"/>
    <w:rsid w:val="00A84CDD"/>
    <w:rsid w:val="00A911FF"/>
    <w:rsid w:val="00AA1DAB"/>
    <w:rsid w:val="00AA6393"/>
    <w:rsid w:val="00AA6D33"/>
    <w:rsid w:val="00AB0F7E"/>
    <w:rsid w:val="00AB36BB"/>
    <w:rsid w:val="00AC09CD"/>
    <w:rsid w:val="00AD1CDF"/>
    <w:rsid w:val="00AD669A"/>
    <w:rsid w:val="00AD7441"/>
    <w:rsid w:val="00AE1159"/>
    <w:rsid w:val="00AE466C"/>
    <w:rsid w:val="00AE62FF"/>
    <w:rsid w:val="00AF219A"/>
    <w:rsid w:val="00AF6D61"/>
    <w:rsid w:val="00AF76DB"/>
    <w:rsid w:val="00B0072A"/>
    <w:rsid w:val="00B01798"/>
    <w:rsid w:val="00B042EA"/>
    <w:rsid w:val="00B10E03"/>
    <w:rsid w:val="00B15C14"/>
    <w:rsid w:val="00B21F86"/>
    <w:rsid w:val="00B268D5"/>
    <w:rsid w:val="00B42F3A"/>
    <w:rsid w:val="00B43983"/>
    <w:rsid w:val="00B44C2E"/>
    <w:rsid w:val="00B46260"/>
    <w:rsid w:val="00B50ACF"/>
    <w:rsid w:val="00B57A41"/>
    <w:rsid w:val="00B6153B"/>
    <w:rsid w:val="00B65453"/>
    <w:rsid w:val="00B66245"/>
    <w:rsid w:val="00B67965"/>
    <w:rsid w:val="00B80FB7"/>
    <w:rsid w:val="00B83139"/>
    <w:rsid w:val="00B86881"/>
    <w:rsid w:val="00B90A6D"/>
    <w:rsid w:val="00B9395A"/>
    <w:rsid w:val="00B96D58"/>
    <w:rsid w:val="00BA11E3"/>
    <w:rsid w:val="00BA1A7F"/>
    <w:rsid w:val="00BA29B0"/>
    <w:rsid w:val="00BA2B05"/>
    <w:rsid w:val="00BA41C8"/>
    <w:rsid w:val="00BB2B8A"/>
    <w:rsid w:val="00BB49F7"/>
    <w:rsid w:val="00BC0EAA"/>
    <w:rsid w:val="00BC5FAC"/>
    <w:rsid w:val="00BC736F"/>
    <w:rsid w:val="00BD5151"/>
    <w:rsid w:val="00BE41C5"/>
    <w:rsid w:val="00BE5437"/>
    <w:rsid w:val="00BF2644"/>
    <w:rsid w:val="00BF27D1"/>
    <w:rsid w:val="00BF2A22"/>
    <w:rsid w:val="00C00420"/>
    <w:rsid w:val="00C115B8"/>
    <w:rsid w:val="00C11A20"/>
    <w:rsid w:val="00C15B45"/>
    <w:rsid w:val="00C34A81"/>
    <w:rsid w:val="00C370B0"/>
    <w:rsid w:val="00C428C6"/>
    <w:rsid w:val="00C50CDD"/>
    <w:rsid w:val="00C54998"/>
    <w:rsid w:val="00C56FFB"/>
    <w:rsid w:val="00C60756"/>
    <w:rsid w:val="00C61F2A"/>
    <w:rsid w:val="00C63EE1"/>
    <w:rsid w:val="00C6652B"/>
    <w:rsid w:val="00C66BEA"/>
    <w:rsid w:val="00C70F27"/>
    <w:rsid w:val="00C73389"/>
    <w:rsid w:val="00C733C1"/>
    <w:rsid w:val="00C749EA"/>
    <w:rsid w:val="00C82364"/>
    <w:rsid w:val="00C906A6"/>
    <w:rsid w:val="00C924F2"/>
    <w:rsid w:val="00C939A1"/>
    <w:rsid w:val="00CA0E7E"/>
    <w:rsid w:val="00CA115D"/>
    <w:rsid w:val="00CA1C90"/>
    <w:rsid w:val="00CA36B8"/>
    <w:rsid w:val="00CB5FA7"/>
    <w:rsid w:val="00CB60E7"/>
    <w:rsid w:val="00CC2AB1"/>
    <w:rsid w:val="00CC3E1D"/>
    <w:rsid w:val="00CD5B74"/>
    <w:rsid w:val="00CE6C14"/>
    <w:rsid w:val="00CF0E00"/>
    <w:rsid w:val="00CF3708"/>
    <w:rsid w:val="00CF7324"/>
    <w:rsid w:val="00D025C1"/>
    <w:rsid w:val="00D03B0A"/>
    <w:rsid w:val="00D05AB4"/>
    <w:rsid w:val="00D116C0"/>
    <w:rsid w:val="00D11FB7"/>
    <w:rsid w:val="00D15272"/>
    <w:rsid w:val="00D157CB"/>
    <w:rsid w:val="00D172EF"/>
    <w:rsid w:val="00D21A73"/>
    <w:rsid w:val="00D26D44"/>
    <w:rsid w:val="00D32725"/>
    <w:rsid w:val="00D33507"/>
    <w:rsid w:val="00D33B63"/>
    <w:rsid w:val="00D33D53"/>
    <w:rsid w:val="00D41870"/>
    <w:rsid w:val="00D456E8"/>
    <w:rsid w:val="00D56A41"/>
    <w:rsid w:val="00D579C6"/>
    <w:rsid w:val="00D60E3D"/>
    <w:rsid w:val="00D64A93"/>
    <w:rsid w:val="00D650A7"/>
    <w:rsid w:val="00D66505"/>
    <w:rsid w:val="00D72CB2"/>
    <w:rsid w:val="00D76C83"/>
    <w:rsid w:val="00D8417B"/>
    <w:rsid w:val="00D90B4E"/>
    <w:rsid w:val="00D919C4"/>
    <w:rsid w:val="00D95D29"/>
    <w:rsid w:val="00DA0A44"/>
    <w:rsid w:val="00DA1406"/>
    <w:rsid w:val="00DA6DC8"/>
    <w:rsid w:val="00DB1DC5"/>
    <w:rsid w:val="00DB45B1"/>
    <w:rsid w:val="00DC0221"/>
    <w:rsid w:val="00DE220D"/>
    <w:rsid w:val="00DE45FA"/>
    <w:rsid w:val="00DE5282"/>
    <w:rsid w:val="00E10B72"/>
    <w:rsid w:val="00E2370A"/>
    <w:rsid w:val="00E244FF"/>
    <w:rsid w:val="00E271D2"/>
    <w:rsid w:val="00E277AE"/>
    <w:rsid w:val="00E358E4"/>
    <w:rsid w:val="00E3631C"/>
    <w:rsid w:val="00E41526"/>
    <w:rsid w:val="00E51CFD"/>
    <w:rsid w:val="00E5469C"/>
    <w:rsid w:val="00E7241D"/>
    <w:rsid w:val="00E77FE3"/>
    <w:rsid w:val="00E94EB6"/>
    <w:rsid w:val="00EA2899"/>
    <w:rsid w:val="00EA2B1F"/>
    <w:rsid w:val="00EB64A0"/>
    <w:rsid w:val="00EC47A5"/>
    <w:rsid w:val="00EC647C"/>
    <w:rsid w:val="00ED0D77"/>
    <w:rsid w:val="00ED155D"/>
    <w:rsid w:val="00ED3590"/>
    <w:rsid w:val="00ED5EF1"/>
    <w:rsid w:val="00EF1E28"/>
    <w:rsid w:val="00EF2843"/>
    <w:rsid w:val="00EF2D10"/>
    <w:rsid w:val="00EF35FE"/>
    <w:rsid w:val="00EF3BCC"/>
    <w:rsid w:val="00EF5B9E"/>
    <w:rsid w:val="00EF5C63"/>
    <w:rsid w:val="00F00360"/>
    <w:rsid w:val="00F11A4F"/>
    <w:rsid w:val="00F25B85"/>
    <w:rsid w:val="00F311D1"/>
    <w:rsid w:val="00F32D43"/>
    <w:rsid w:val="00F45C72"/>
    <w:rsid w:val="00F46D78"/>
    <w:rsid w:val="00F54247"/>
    <w:rsid w:val="00F739CB"/>
    <w:rsid w:val="00F8069B"/>
    <w:rsid w:val="00F87DC2"/>
    <w:rsid w:val="00F9405A"/>
    <w:rsid w:val="00F9602E"/>
    <w:rsid w:val="00FA1593"/>
    <w:rsid w:val="00FA2ACB"/>
    <w:rsid w:val="00FA4A8B"/>
    <w:rsid w:val="00FA4E91"/>
    <w:rsid w:val="00FA6287"/>
    <w:rsid w:val="00FB06D3"/>
    <w:rsid w:val="00FB3DA2"/>
    <w:rsid w:val="00FC426B"/>
    <w:rsid w:val="00FC46F1"/>
    <w:rsid w:val="00FD739A"/>
    <w:rsid w:val="00FE50EB"/>
    <w:rsid w:val="00FE745E"/>
    <w:rsid w:val="00FE7A34"/>
    <w:rsid w:val="00FF11AC"/>
    <w:rsid w:val="01C44DCB"/>
    <w:rsid w:val="02BBEE4F"/>
    <w:rsid w:val="0436FF13"/>
    <w:rsid w:val="0457BEB0"/>
    <w:rsid w:val="04D6D4AE"/>
    <w:rsid w:val="06A1A48F"/>
    <w:rsid w:val="06EA61E9"/>
    <w:rsid w:val="0708D829"/>
    <w:rsid w:val="080E559D"/>
    <w:rsid w:val="08AC9C65"/>
    <w:rsid w:val="09C63E24"/>
    <w:rsid w:val="0AA5B9F6"/>
    <w:rsid w:val="0B3DF712"/>
    <w:rsid w:val="0CE066E0"/>
    <w:rsid w:val="0CF26CC9"/>
    <w:rsid w:val="0DD6F5B1"/>
    <w:rsid w:val="0E73D07B"/>
    <w:rsid w:val="1003EC16"/>
    <w:rsid w:val="110BACD3"/>
    <w:rsid w:val="113AA35C"/>
    <w:rsid w:val="124F337E"/>
    <w:rsid w:val="12997308"/>
    <w:rsid w:val="136CA5EF"/>
    <w:rsid w:val="13CE931C"/>
    <w:rsid w:val="15064A19"/>
    <w:rsid w:val="178EEAEE"/>
    <w:rsid w:val="18B71B17"/>
    <w:rsid w:val="19041DE8"/>
    <w:rsid w:val="1A1BEE33"/>
    <w:rsid w:val="1C61DD0C"/>
    <w:rsid w:val="1E2AD0E5"/>
    <w:rsid w:val="1F20C6DC"/>
    <w:rsid w:val="1F4ACF06"/>
    <w:rsid w:val="20020362"/>
    <w:rsid w:val="22270018"/>
    <w:rsid w:val="273963CC"/>
    <w:rsid w:val="2782C0EA"/>
    <w:rsid w:val="2805DBDF"/>
    <w:rsid w:val="2926F2B9"/>
    <w:rsid w:val="29F7A4D8"/>
    <w:rsid w:val="2A3F7F71"/>
    <w:rsid w:val="2AA74182"/>
    <w:rsid w:val="2AB5E4DB"/>
    <w:rsid w:val="2B385D23"/>
    <w:rsid w:val="2B4B5121"/>
    <w:rsid w:val="2B5A15A9"/>
    <w:rsid w:val="2BDAF9E8"/>
    <w:rsid w:val="2C99FA0C"/>
    <w:rsid w:val="2D71A045"/>
    <w:rsid w:val="2ECADBC7"/>
    <w:rsid w:val="2FC2959E"/>
    <w:rsid w:val="311C7B3F"/>
    <w:rsid w:val="33C79138"/>
    <w:rsid w:val="356389CD"/>
    <w:rsid w:val="378311A3"/>
    <w:rsid w:val="388CA7A7"/>
    <w:rsid w:val="38AA9466"/>
    <w:rsid w:val="3B44F54A"/>
    <w:rsid w:val="3B5437E3"/>
    <w:rsid w:val="3D102597"/>
    <w:rsid w:val="3DCA0B62"/>
    <w:rsid w:val="3EAD3624"/>
    <w:rsid w:val="3ED6F6B2"/>
    <w:rsid w:val="3FB7DA1E"/>
    <w:rsid w:val="40CB02F6"/>
    <w:rsid w:val="416A669C"/>
    <w:rsid w:val="421A6190"/>
    <w:rsid w:val="428B8D90"/>
    <w:rsid w:val="44530CBB"/>
    <w:rsid w:val="44D1A029"/>
    <w:rsid w:val="4837439D"/>
    <w:rsid w:val="4B71AB5C"/>
    <w:rsid w:val="4B8EB631"/>
    <w:rsid w:val="4BDF0B2A"/>
    <w:rsid w:val="4BF963D0"/>
    <w:rsid w:val="4E78826F"/>
    <w:rsid w:val="503A92B7"/>
    <w:rsid w:val="5167B053"/>
    <w:rsid w:val="53FE6341"/>
    <w:rsid w:val="54B41DFB"/>
    <w:rsid w:val="5787A8EA"/>
    <w:rsid w:val="5AE6D4A7"/>
    <w:rsid w:val="5C9207EB"/>
    <w:rsid w:val="5E4DD297"/>
    <w:rsid w:val="607EF3A4"/>
    <w:rsid w:val="6104FDA6"/>
    <w:rsid w:val="6161DF1D"/>
    <w:rsid w:val="63104FEE"/>
    <w:rsid w:val="6411DC7E"/>
    <w:rsid w:val="64D9C083"/>
    <w:rsid w:val="69174551"/>
    <w:rsid w:val="6C2A3009"/>
    <w:rsid w:val="6CDE966E"/>
    <w:rsid w:val="6F32C6DB"/>
    <w:rsid w:val="707324F0"/>
    <w:rsid w:val="70CC424E"/>
    <w:rsid w:val="71A71FE8"/>
    <w:rsid w:val="71FC7EC7"/>
    <w:rsid w:val="752DCBAA"/>
    <w:rsid w:val="784788FC"/>
    <w:rsid w:val="798C0AE4"/>
    <w:rsid w:val="7A0A1DE5"/>
    <w:rsid w:val="7A313F32"/>
    <w:rsid w:val="7A9C4904"/>
    <w:rsid w:val="7ACA04C6"/>
    <w:rsid w:val="7B397323"/>
    <w:rsid w:val="7BF7855B"/>
    <w:rsid w:val="7D93E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501A7"/>
  <w15:chartTrackingRefBased/>
  <w15:docId w15:val="{3497F275-9F09-40A5-8F0A-F4D6FAC3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6D6"/>
    <w:rPr>
      <w:sz w:val="24"/>
      <w:szCs w:val="24"/>
    </w:rPr>
  </w:style>
  <w:style w:type="paragraph" w:styleId="Heading2">
    <w:name w:val="heading 2"/>
    <w:basedOn w:val="Normal"/>
    <w:next w:val="Normal"/>
    <w:qFormat/>
    <w:rsid w:val="00A766D6"/>
    <w:pPr>
      <w:keepNext/>
      <w:jc w:val="right"/>
      <w:outlineLvl w:val="1"/>
    </w:pPr>
    <w:rPr>
      <w:b/>
      <w:bCs/>
      <w:sz w:val="32"/>
      <w:u w:val="single"/>
    </w:rPr>
  </w:style>
  <w:style w:type="paragraph" w:styleId="Heading3">
    <w:name w:val="heading 3"/>
    <w:basedOn w:val="Normal"/>
    <w:next w:val="Normal"/>
    <w:qFormat/>
    <w:rsid w:val="00A766D6"/>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E466C"/>
    <w:rPr>
      <w:i/>
      <w:iCs/>
    </w:rPr>
  </w:style>
  <w:style w:type="paragraph" w:styleId="NormalWeb">
    <w:name w:val="Normal (Web)"/>
    <w:basedOn w:val="Normal"/>
    <w:uiPriority w:val="99"/>
    <w:unhideWhenUsed/>
    <w:rsid w:val="004F7A46"/>
    <w:rPr>
      <w:rFonts w:eastAsia="Calibri"/>
    </w:rPr>
  </w:style>
  <w:style w:type="character" w:styleId="Hyperlink">
    <w:name w:val="Hyperlink"/>
    <w:uiPriority w:val="99"/>
    <w:unhideWhenUsed/>
    <w:rsid w:val="00E10B72"/>
    <w:rPr>
      <w:color w:val="0000FF"/>
      <w:u w:val="single"/>
    </w:rPr>
  </w:style>
  <w:style w:type="character" w:styleId="FollowedHyperlink">
    <w:name w:val="FollowedHyperlink"/>
    <w:uiPriority w:val="99"/>
    <w:semiHidden/>
    <w:unhideWhenUsed/>
    <w:rsid w:val="009358DE"/>
    <w:rPr>
      <w:color w:val="800080"/>
      <w:u w:val="single"/>
    </w:rPr>
  </w:style>
  <w:style w:type="paragraph" w:styleId="BalloonText">
    <w:name w:val="Balloon Text"/>
    <w:basedOn w:val="Normal"/>
    <w:link w:val="BalloonTextChar"/>
    <w:uiPriority w:val="99"/>
    <w:semiHidden/>
    <w:unhideWhenUsed/>
    <w:rsid w:val="005A70E0"/>
    <w:rPr>
      <w:rFonts w:ascii="Tahoma" w:hAnsi="Tahoma" w:cs="Tahoma"/>
      <w:sz w:val="16"/>
      <w:szCs w:val="16"/>
    </w:rPr>
  </w:style>
  <w:style w:type="character" w:customStyle="1" w:styleId="BalloonTextChar">
    <w:name w:val="Balloon Text Char"/>
    <w:link w:val="BalloonText"/>
    <w:uiPriority w:val="99"/>
    <w:semiHidden/>
    <w:rsid w:val="005A70E0"/>
    <w:rPr>
      <w:rFonts w:ascii="Tahoma" w:hAnsi="Tahoma" w:cs="Tahoma"/>
      <w:sz w:val="16"/>
      <w:szCs w:val="16"/>
    </w:rPr>
  </w:style>
  <w:style w:type="character" w:customStyle="1" w:styleId="body1">
    <w:name w:val="body1"/>
    <w:basedOn w:val="DefaultParagraphFont"/>
    <w:rsid w:val="00EF3BCC"/>
  </w:style>
  <w:style w:type="paragraph" w:styleId="ListParagraph">
    <w:name w:val="List Paragraph"/>
    <w:basedOn w:val="Normal"/>
    <w:uiPriority w:val="34"/>
    <w:qFormat/>
    <w:rsid w:val="001251F0"/>
    <w:pPr>
      <w:spacing w:after="160" w:line="259" w:lineRule="auto"/>
      <w:ind w:left="720"/>
      <w:contextualSpacing/>
    </w:pPr>
    <w:rPr>
      <w:rFonts w:ascii="Calibri" w:eastAsia="Calibri" w:hAnsi="Calibri"/>
      <w:sz w:val="22"/>
      <w:szCs w:val="22"/>
    </w:rPr>
  </w:style>
  <w:style w:type="character" w:styleId="Strong">
    <w:name w:val="Strong"/>
    <w:uiPriority w:val="22"/>
    <w:qFormat/>
    <w:rsid w:val="001A1E32"/>
    <w:rPr>
      <w:b/>
      <w:bCs/>
    </w:rPr>
  </w:style>
  <w:style w:type="character" w:styleId="UnresolvedMention">
    <w:name w:val="Unresolved Mention"/>
    <w:uiPriority w:val="99"/>
    <w:semiHidden/>
    <w:unhideWhenUsed/>
    <w:rsid w:val="00B9395A"/>
    <w:rPr>
      <w:color w:val="605E5C"/>
      <w:shd w:val="clear" w:color="auto" w:fill="E1DFDD"/>
    </w:rPr>
  </w:style>
  <w:style w:type="paragraph" w:styleId="NoSpacing">
    <w:name w:val="No Spacing"/>
    <w:uiPriority w:val="1"/>
    <w:qFormat/>
    <w:rsid w:val="004F66E3"/>
    <w:rPr>
      <w:rFonts w:ascii="Calibri" w:eastAsia="Calibri" w:hAnsi="Calibri"/>
      <w:sz w:val="22"/>
      <w:szCs w:val="22"/>
    </w:rPr>
  </w:style>
  <w:style w:type="paragraph" w:customStyle="1" w:styleId="Default">
    <w:name w:val="Default"/>
    <w:rsid w:val="004F66E3"/>
    <w:pPr>
      <w:autoSpaceDE w:val="0"/>
      <w:autoSpaceDN w:val="0"/>
      <w:adjustRightInd w:val="0"/>
    </w:pPr>
    <w:rPr>
      <w:rFonts w:ascii="Montserrat SemiBold" w:hAnsi="Montserrat SemiBold" w:cs="Montserrat SemiBold"/>
      <w:color w:val="000000"/>
      <w:sz w:val="24"/>
      <w:szCs w:val="24"/>
    </w:rPr>
  </w:style>
  <w:style w:type="character" w:styleId="CommentReference">
    <w:name w:val="annotation reference"/>
    <w:basedOn w:val="DefaultParagraphFont"/>
    <w:uiPriority w:val="99"/>
    <w:semiHidden/>
    <w:unhideWhenUsed/>
    <w:rsid w:val="00497C94"/>
    <w:rPr>
      <w:sz w:val="16"/>
      <w:szCs w:val="16"/>
    </w:rPr>
  </w:style>
  <w:style w:type="paragraph" w:styleId="CommentText">
    <w:name w:val="annotation text"/>
    <w:basedOn w:val="Normal"/>
    <w:link w:val="CommentTextChar"/>
    <w:uiPriority w:val="99"/>
    <w:semiHidden/>
    <w:unhideWhenUsed/>
    <w:rsid w:val="00497C94"/>
    <w:rPr>
      <w:sz w:val="20"/>
      <w:szCs w:val="20"/>
    </w:rPr>
  </w:style>
  <w:style w:type="character" w:customStyle="1" w:styleId="CommentTextChar">
    <w:name w:val="Comment Text Char"/>
    <w:basedOn w:val="DefaultParagraphFont"/>
    <w:link w:val="CommentText"/>
    <w:uiPriority w:val="99"/>
    <w:semiHidden/>
    <w:rsid w:val="00497C94"/>
  </w:style>
  <w:style w:type="paragraph" w:styleId="CommentSubject">
    <w:name w:val="annotation subject"/>
    <w:basedOn w:val="CommentText"/>
    <w:next w:val="CommentText"/>
    <w:link w:val="CommentSubjectChar"/>
    <w:uiPriority w:val="99"/>
    <w:semiHidden/>
    <w:unhideWhenUsed/>
    <w:rsid w:val="00497C94"/>
    <w:rPr>
      <w:b/>
      <w:bCs/>
    </w:rPr>
  </w:style>
  <w:style w:type="character" w:customStyle="1" w:styleId="CommentSubjectChar">
    <w:name w:val="Comment Subject Char"/>
    <w:basedOn w:val="CommentTextChar"/>
    <w:link w:val="CommentSubject"/>
    <w:uiPriority w:val="99"/>
    <w:semiHidden/>
    <w:rsid w:val="00497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507">
      <w:bodyDiv w:val="1"/>
      <w:marLeft w:val="0"/>
      <w:marRight w:val="0"/>
      <w:marTop w:val="0"/>
      <w:marBottom w:val="0"/>
      <w:divBdr>
        <w:top w:val="none" w:sz="0" w:space="0" w:color="auto"/>
        <w:left w:val="none" w:sz="0" w:space="0" w:color="auto"/>
        <w:bottom w:val="none" w:sz="0" w:space="0" w:color="auto"/>
        <w:right w:val="none" w:sz="0" w:space="0" w:color="auto"/>
      </w:divBdr>
    </w:div>
    <w:div w:id="234171750">
      <w:bodyDiv w:val="1"/>
      <w:marLeft w:val="0"/>
      <w:marRight w:val="0"/>
      <w:marTop w:val="0"/>
      <w:marBottom w:val="0"/>
      <w:divBdr>
        <w:top w:val="none" w:sz="0" w:space="0" w:color="auto"/>
        <w:left w:val="none" w:sz="0" w:space="0" w:color="auto"/>
        <w:bottom w:val="none" w:sz="0" w:space="0" w:color="auto"/>
        <w:right w:val="none" w:sz="0" w:space="0" w:color="auto"/>
      </w:divBdr>
    </w:div>
    <w:div w:id="236979552">
      <w:bodyDiv w:val="1"/>
      <w:marLeft w:val="0"/>
      <w:marRight w:val="0"/>
      <w:marTop w:val="0"/>
      <w:marBottom w:val="0"/>
      <w:divBdr>
        <w:top w:val="none" w:sz="0" w:space="0" w:color="auto"/>
        <w:left w:val="none" w:sz="0" w:space="0" w:color="auto"/>
        <w:bottom w:val="none" w:sz="0" w:space="0" w:color="auto"/>
        <w:right w:val="none" w:sz="0" w:space="0" w:color="auto"/>
      </w:divBdr>
    </w:div>
    <w:div w:id="291715392">
      <w:bodyDiv w:val="1"/>
      <w:marLeft w:val="0"/>
      <w:marRight w:val="0"/>
      <w:marTop w:val="0"/>
      <w:marBottom w:val="0"/>
      <w:divBdr>
        <w:top w:val="none" w:sz="0" w:space="0" w:color="auto"/>
        <w:left w:val="none" w:sz="0" w:space="0" w:color="auto"/>
        <w:bottom w:val="none" w:sz="0" w:space="0" w:color="auto"/>
        <w:right w:val="none" w:sz="0" w:space="0" w:color="auto"/>
      </w:divBdr>
    </w:div>
    <w:div w:id="331219333">
      <w:bodyDiv w:val="1"/>
      <w:marLeft w:val="0"/>
      <w:marRight w:val="0"/>
      <w:marTop w:val="0"/>
      <w:marBottom w:val="0"/>
      <w:divBdr>
        <w:top w:val="none" w:sz="0" w:space="0" w:color="auto"/>
        <w:left w:val="none" w:sz="0" w:space="0" w:color="auto"/>
        <w:bottom w:val="none" w:sz="0" w:space="0" w:color="auto"/>
        <w:right w:val="none" w:sz="0" w:space="0" w:color="auto"/>
      </w:divBdr>
    </w:div>
    <w:div w:id="342317228">
      <w:bodyDiv w:val="1"/>
      <w:marLeft w:val="0"/>
      <w:marRight w:val="0"/>
      <w:marTop w:val="0"/>
      <w:marBottom w:val="0"/>
      <w:divBdr>
        <w:top w:val="none" w:sz="0" w:space="0" w:color="auto"/>
        <w:left w:val="none" w:sz="0" w:space="0" w:color="auto"/>
        <w:bottom w:val="none" w:sz="0" w:space="0" w:color="auto"/>
        <w:right w:val="none" w:sz="0" w:space="0" w:color="auto"/>
      </w:divBdr>
    </w:div>
    <w:div w:id="389547052">
      <w:bodyDiv w:val="1"/>
      <w:marLeft w:val="0"/>
      <w:marRight w:val="0"/>
      <w:marTop w:val="0"/>
      <w:marBottom w:val="0"/>
      <w:divBdr>
        <w:top w:val="none" w:sz="0" w:space="0" w:color="auto"/>
        <w:left w:val="none" w:sz="0" w:space="0" w:color="auto"/>
        <w:bottom w:val="none" w:sz="0" w:space="0" w:color="auto"/>
        <w:right w:val="none" w:sz="0" w:space="0" w:color="auto"/>
      </w:divBdr>
    </w:div>
    <w:div w:id="451872875">
      <w:bodyDiv w:val="1"/>
      <w:marLeft w:val="0"/>
      <w:marRight w:val="0"/>
      <w:marTop w:val="0"/>
      <w:marBottom w:val="0"/>
      <w:divBdr>
        <w:top w:val="none" w:sz="0" w:space="0" w:color="auto"/>
        <w:left w:val="none" w:sz="0" w:space="0" w:color="auto"/>
        <w:bottom w:val="none" w:sz="0" w:space="0" w:color="auto"/>
        <w:right w:val="none" w:sz="0" w:space="0" w:color="auto"/>
      </w:divBdr>
    </w:div>
    <w:div w:id="528299689">
      <w:bodyDiv w:val="1"/>
      <w:marLeft w:val="0"/>
      <w:marRight w:val="0"/>
      <w:marTop w:val="0"/>
      <w:marBottom w:val="0"/>
      <w:divBdr>
        <w:top w:val="none" w:sz="0" w:space="0" w:color="auto"/>
        <w:left w:val="none" w:sz="0" w:space="0" w:color="auto"/>
        <w:bottom w:val="none" w:sz="0" w:space="0" w:color="auto"/>
        <w:right w:val="none" w:sz="0" w:space="0" w:color="auto"/>
      </w:divBdr>
    </w:div>
    <w:div w:id="803080037">
      <w:bodyDiv w:val="1"/>
      <w:marLeft w:val="0"/>
      <w:marRight w:val="0"/>
      <w:marTop w:val="0"/>
      <w:marBottom w:val="0"/>
      <w:divBdr>
        <w:top w:val="none" w:sz="0" w:space="0" w:color="auto"/>
        <w:left w:val="none" w:sz="0" w:space="0" w:color="auto"/>
        <w:bottom w:val="none" w:sz="0" w:space="0" w:color="auto"/>
        <w:right w:val="none" w:sz="0" w:space="0" w:color="auto"/>
      </w:divBdr>
    </w:div>
    <w:div w:id="901453682">
      <w:bodyDiv w:val="1"/>
      <w:marLeft w:val="0"/>
      <w:marRight w:val="0"/>
      <w:marTop w:val="0"/>
      <w:marBottom w:val="0"/>
      <w:divBdr>
        <w:top w:val="none" w:sz="0" w:space="0" w:color="auto"/>
        <w:left w:val="none" w:sz="0" w:space="0" w:color="auto"/>
        <w:bottom w:val="none" w:sz="0" w:space="0" w:color="auto"/>
        <w:right w:val="none" w:sz="0" w:space="0" w:color="auto"/>
      </w:divBdr>
    </w:div>
    <w:div w:id="951284510">
      <w:bodyDiv w:val="1"/>
      <w:marLeft w:val="0"/>
      <w:marRight w:val="0"/>
      <w:marTop w:val="0"/>
      <w:marBottom w:val="0"/>
      <w:divBdr>
        <w:top w:val="none" w:sz="0" w:space="0" w:color="auto"/>
        <w:left w:val="none" w:sz="0" w:space="0" w:color="auto"/>
        <w:bottom w:val="none" w:sz="0" w:space="0" w:color="auto"/>
        <w:right w:val="none" w:sz="0" w:space="0" w:color="auto"/>
      </w:divBdr>
    </w:div>
    <w:div w:id="991062193">
      <w:bodyDiv w:val="1"/>
      <w:marLeft w:val="0"/>
      <w:marRight w:val="0"/>
      <w:marTop w:val="0"/>
      <w:marBottom w:val="0"/>
      <w:divBdr>
        <w:top w:val="none" w:sz="0" w:space="0" w:color="auto"/>
        <w:left w:val="none" w:sz="0" w:space="0" w:color="auto"/>
        <w:bottom w:val="none" w:sz="0" w:space="0" w:color="auto"/>
        <w:right w:val="none" w:sz="0" w:space="0" w:color="auto"/>
      </w:divBdr>
    </w:div>
    <w:div w:id="1007829330">
      <w:bodyDiv w:val="1"/>
      <w:marLeft w:val="0"/>
      <w:marRight w:val="0"/>
      <w:marTop w:val="0"/>
      <w:marBottom w:val="0"/>
      <w:divBdr>
        <w:top w:val="none" w:sz="0" w:space="0" w:color="auto"/>
        <w:left w:val="none" w:sz="0" w:space="0" w:color="auto"/>
        <w:bottom w:val="none" w:sz="0" w:space="0" w:color="auto"/>
        <w:right w:val="none" w:sz="0" w:space="0" w:color="auto"/>
      </w:divBdr>
    </w:div>
    <w:div w:id="1093866878">
      <w:bodyDiv w:val="1"/>
      <w:marLeft w:val="0"/>
      <w:marRight w:val="0"/>
      <w:marTop w:val="0"/>
      <w:marBottom w:val="0"/>
      <w:divBdr>
        <w:top w:val="none" w:sz="0" w:space="0" w:color="auto"/>
        <w:left w:val="none" w:sz="0" w:space="0" w:color="auto"/>
        <w:bottom w:val="none" w:sz="0" w:space="0" w:color="auto"/>
        <w:right w:val="none" w:sz="0" w:space="0" w:color="auto"/>
      </w:divBdr>
    </w:div>
    <w:div w:id="1123033611">
      <w:bodyDiv w:val="1"/>
      <w:marLeft w:val="0"/>
      <w:marRight w:val="0"/>
      <w:marTop w:val="0"/>
      <w:marBottom w:val="0"/>
      <w:divBdr>
        <w:top w:val="none" w:sz="0" w:space="0" w:color="auto"/>
        <w:left w:val="none" w:sz="0" w:space="0" w:color="auto"/>
        <w:bottom w:val="none" w:sz="0" w:space="0" w:color="auto"/>
        <w:right w:val="none" w:sz="0" w:space="0" w:color="auto"/>
      </w:divBdr>
      <w:divsChild>
        <w:div w:id="497355710">
          <w:marLeft w:val="0"/>
          <w:marRight w:val="0"/>
          <w:marTop w:val="0"/>
          <w:marBottom w:val="0"/>
          <w:divBdr>
            <w:top w:val="none" w:sz="0" w:space="0" w:color="auto"/>
            <w:left w:val="none" w:sz="0" w:space="0" w:color="auto"/>
            <w:bottom w:val="none" w:sz="0" w:space="0" w:color="auto"/>
            <w:right w:val="none" w:sz="0" w:space="0" w:color="auto"/>
          </w:divBdr>
        </w:div>
        <w:div w:id="1679770963">
          <w:marLeft w:val="0"/>
          <w:marRight w:val="0"/>
          <w:marTop w:val="0"/>
          <w:marBottom w:val="0"/>
          <w:divBdr>
            <w:top w:val="none" w:sz="0" w:space="0" w:color="auto"/>
            <w:left w:val="none" w:sz="0" w:space="0" w:color="auto"/>
            <w:bottom w:val="none" w:sz="0" w:space="0" w:color="auto"/>
            <w:right w:val="none" w:sz="0" w:space="0" w:color="auto"/>
          </w:divBdr>
        </w:div>
        <w:div w:id="1978954922">
          <w:marLeft w:val="0"/>
          <w:marRight w:val="0"/>
          <w:marTop w:val="0"/>
          <w:marBottom w:val="0"/>
          <w:divBdr>
            <w:top w:val="none" w:sz="0" w:space="0" w:color="auto"/>
            <w:left w:val="none" w:sz="0" w:space="0" w:color="auto"/>
            <w:bottom w:val="none" w:sz="0" w:space="0" w:color="auto"/>
            <w:right w:val="none" w:sz="0" w:space="0" w:color="auto"/>
          </w:divBdr>
        </w:div>
        <w:div w:id="2092777150">
          <w:marLeft w:val="0"/>
          <w:marRight w:val="0"/>
          <w:marTop w:val="0"/>
          <w:marBottom w:val="0"/>
          <w:divBdr>
            <w:top w:val="none" w:sz="0" w:space="0" w:color="auto"/>
            <w:left w:val="none" w:sz="0" w:space="0" w:color="auto"/>
            <w:bottom w:val="none" w:sz="0" w:space="0" w:color="auto"/>
            <w:right w:val="none" w:sz="0" w:space="0" w:color="auto"/>
          </w:divBdr>
        </w:div>
      </w:divsChild>
    </w:div>
    <w:div w:id="1157111382">
      <w:bodyDiv w:val="1"/>
      <w:marLeft w:val="0"/>
      <w:marRight w:val="0"/>
      <w:marTop w:val="0"/>
      <w:marBottom w:val="0"/>
      <w:divBdr>
        <w:top w:val="none" w:sz="0" w:space="0" w:color="auto"/>
        <w:left w:val="none" w:sz="0" w:space="0" w:color="auto"/>
        <w:bottom w:val="none" w:sz="0" w:space="0" w:color="auto"/>
        <w:right w:val="none" w:sz="0" w:space="0" w:color="auto"/>
      </w:divBdr>
    </w:div>
    <w:div w:id="1290433088">
      <w:bodyDiv w:val="1"/>
      <w:marLeft w:val="0"/>
      <w:marRight w:val="0"/>
      <w:marTop w:val="0"/>
      <w:marBottom w:val="0"/>
      <w:divBdr>
        <w:top w:val="none" w:sz="0" w:space="0" w:color="auto"/>
        <w:left w:val="none" w:sz="0" w:space="0" w:color="auto"/>
        <w:bottom w:val="none" w:sz="0" w:space="0" w:color="auto"/>
        <w:right w:val="none" w:sz="0" w:space="0" w:color="auto"/>
      </w:divBdr>
    </w:div>
    <w:div w:id="1349137354">
      <w:bodyDiv w:val="1"/>
      <w:marLeft w:val="0"/>
      <w:marRight w:val="0"/>
      <w:marTop w:val="0"/>
      <w:marBottom w:val="0"/>
      <w:divBdr>
        <w:top w:val="none" w:sz="0" w:space="0" w:color="auto"/>
        <w:left w:val="none" w:sz="0" w:space="0" w:color="auto"/>
        <w:bottom w:val="none" w:sz="0" w:space="0" w:color="auto"/>
        <w:right w:val="none" w:sz="0" w:space="0" w:color="auto"/>
      </w:divBdr>
    </w:div>
    <w:div w:id="1381588443">
      <w:bodyDiv w:val="1"/>
      <w:marLeft w:val="0"/>
      <w:marRight w:val="0"/>
      <w:marTop w:val="0"/>
      <w:marBottom w:val="0"/>
      <w:divBdr>
        <w:top w:val="none" w:sz="0" w:space="0" w:color="auto"/>
        <w:left w:val="none" w:sz="0" w:space="0" w:color="auto"/>
        <w:bottom w:val="none" w:sz="0" w:space="0" w:color="auto"/>
        <w:right w:val="none" w:sz="0" w:space="0" w:color="auto"/>
      </w:divBdr>
    </w:div>
    <w:div w:id="1515338963">
      <w:bodyDiv w:val="1"/>
      <w:marLeft w:val="0"/>
      <w:marRight w:val="0"/>
      <w:marTop w:val="0"/>
      <w:marBottom w:val="0"/>
      <w:divBdr>
        <w:top w:val="none" w:sz="0" w:space="0" w:color="auto"/>
        <w:left w:val="none" w:sz="0" w:space="0" w:color="auto"/>
        <w:bottom w:val="none" w:sz="0" w:space="0" w:color="auto"/>
        <w:right w:val="none" w:sz="0" w:space="0" w:color="auto"/>
      </w:divBdr>
    </w:div>
    <w:div w:id="1532764963">
      <w:bodyDiv w:val="1"/>
      <w:marLeft w:val="0"/>
      <w:marRight w:val="0"/>
      <w:marTop w:val="0"/>
      <w:marBottom w:val="0"/>
      <w:divBdr>
        <w:top w:val="none" w:sz="0" w:space="0" w:color="auto"/>
        <w:left w:val="none" w:sz="0" w:space="0" w:color="auto"/>
        <w:bottom w:val="none" w:sz="0" w:space="0" w:color="auto"/>
        <w:right w:val="none" w:sz="0" w:space="0" w:color="auto"/>
      </w:divBdr>
    </w:div>
    <w:div w:id="1606352969">
      <w:bodyDiv w:val="1"/>
      <w:marLeft w:val="0"/>
      <w:marRight w:val="0"/>
      <w:marTop w:val="0"/>
      <w:marBottom w:val="0"/>
      <w:divBdr>
        <w:top w:val="none" w:sz="0" w:space="0" w:color="auto"/>
        <w:left w:val="none" w:sz="0" w:space="0" w:color="auto"/>
        <w:bottom w:val="none" w:sz="0" w:space="0" w:color="auto"/>
        <w:right w:val="none" w:sz="0" w:space="0" w:color="auto"/>
      </w:divBdr>
    </w:div>
    <w:div w:id="1673876833">
      <w:bodyDiv w:val="1"/>
      <w:marLeft w:val="0"/>
      <w:marRight w:val="0"/>
      <w:marTop w:val="0"/>
      <w:marBottom w:val="0"/>
      <w:divBdr>
        <w:top w:val="none" w:sz="0" w:space="0" w:color="auto"/>
        <w:left w:val="none" w:sz="0" w:space="0" w:color="auto"/>
        <w:bottom w:val="none" w:sz="0" w:space="0" w:color="auto"/>
        <w:right w:val="none" w:sz="0" w:space="0" w:color="auto"/>
      </w:divBdr>
    </w:div>
    <w:div w:id="1783914944">
      <w:bodyDiv w:val="1"/>
      <w:marLeft w:val="0"/>
      <w:marRight w:val="0"/>
      <w:marTop w:val="0"/>
      <w:marBottom w:val="0"/>
      <w:divBdr>
        <w:top w:val="none" w:sz="0" w:space="0" w:color="auto"/>
        <w:left w:val="none" w:sz="0" w:space="0" w:color="auto"/>
        <w:bottom w:val="none" w:sz="0" w:space="0" w:color="auto"/>
        <w:right w:val="none" w:sz="0" w:space="0" w:color="auto"/>
      </w:divBdr>
    </w:div>
    <w:div w:id="1835681639">
      <w:bodyDiv w:val="1"/>
      <w:marLeft w:val="0"/>
      <w:marRight w:val="0"/>
      <w:marTop w:val="0"/>
      <w:marBottom w:val="0"/>
      <w:divBdr>
        <w:top w:val="none" w:sz="0" w:space="0" w:color="auto"/>
        <w:left w:val="none" w:sz="0" w:space="0" w:color="auto"/>
        <w:bottom w:val="none" w:sz="0" w:space="0" w:color="auto"/>
        <w:right w:val="none" w:sz="0" w:space="0" w:color="auto"/>
      </w:divBdr>
    </w:div>
    <w:div w:id="1867327744">
      <w:bodyDiv w:val="1"/>
      <w:marLeft w:val="0"/>
      <w:marRight w:val="0"/>
      <w:marTop w:val="0"/>
      <w:marBottom w:val="0"/>
      <w:divBdr>
        <w:top w:val="none" w:sz="0" w:space="0" w:color="auto"/>
        <w:left w:val="none" w:sz="0" w:space="0" w:color="auto"/>
        <w:bottom w:val="none" w:sz="0" w:space="0" w:color="auto"/>
        <w:right w:val="none" w:sz="0" w:space="0" w:color="auto"/>
      </w:divBdr>
    </w:div>
    <w:div w:id="2003391966">
      <w:bodyDiv w:val="1"/>
      <w:marLeft w:val="0"/>
      <w:marRight w:val="0"/>
      <w:marTop w:val="0"/>
      <w:marBottom w:val="0"/>
      <w:divBdr>
        <w:top w:val="none" w:sz="0" w:space="0" w:color="auto"/>
        <w:left w:val="none" w:sz="0" w:space="0" w:color="auto"/>
        <w:bottom w:val="none" w:sz="0" w:space="0" w:color="auto"/>
        <w:right w:val="none" w:sz="0" w:space="0" w:color="auto"/>
      </w:divBdr>
    </w:div>
    <w:div w:id="2100367218">
      <w:bodyDiv w:val="1"/>
      <w:marLeft w:val="0"/>
      <w:marRight w:val="0"/>
      <w:marTop w:val="0"/>
      <w:marBottom w:val="0"/>
      <w:divBdr>
        <w:top w:val="none" w:sz="0" w:space="0" w:color="auto"/>
        <w:left w:val="none" w:sz="0" w:space="0" w:color="auto"/>
        <w:bottom w:val="none" w:sz="0" w:space="0" w:color="auto"/>
        <w:right w:val="none" w:sz="0" w:space="0" w:color="auto"/>
      </w:divBdr>
    </w:div>
    <w:div w:id="21062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foxvalley.org/Waupaca" TargetMode="External"/><Relationship Id="rId5" Type="http://schemas.openxmlformats.org/officeDocument/2006/relationships/numbering" Target="numbering.xml"/><Relationship Id="rId10" Type="http://schemas.openxmlformats.org/officeDocument/2006/relationships/hyperlink" Target="mailto:maryz@officewaupac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f27580-a0be-4eb5-8593-3e0d18947be4" xsi:nil="true"/>
    <lcf76f155ced4ddcb4097134ff3c332f xmlns="ccca9490-b077-46ef-8725-2f01e5244fc6">
      <Terms xmlns="http://schemas.microsoft.com/office/infopath/2007/PartnerControls"/>
    </lcf76f155ced4ddcb4097134ff3c332f>
    <Photos xmlns="ccca9490-b077-46ef-8725-2f01e5244fc6" xsi:nil="true"/>
    <SharedWithUsers xmlns="f6f27580-a0be-4eb5-8593-3e0d18947be4">
      <UserInfo>
        <DisplayName>Carolyn Desrosiers</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B5FF497F2A80458DE65908CC2F92B0" ma:contentTypeVersion="17" ma:contentTypeDescription="Create a new document." ma:contentTypeScope="" ma:versionID="53c866f72357273f0ff77e63d6b10fbe">
  <xsd:schema xmlns:xsd="http://www.w3.org/2001/XMLSchema" xmlns:xs="http://www.w3.org/2001/XMLSchema" xmlns:p="http://schemas.microsoft.com/office/2006/metadata/properties" xmlns:ns2="ccca9490-b077-46ef-8725-2f01e5244fc6" xmlns:ns3="f6f27580-a0be-4eb5-8593-3e0d18947be4" targetNamespace="http://schemas.microsoft.com/office/2006/metadata/properties" ma:root="true" ma:fieldsID="fee3927bdbabf847111b6a7f24d36cc3" ns2:_="" ns3:_="">
    <xsd:import namespace="ccca9490-b077-46ef-8725-2f01e5244fc6"/>
    <xsd:import namespace="f6f27580-a0be-4eb5-8593-3e0d18947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Phot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9490-b077-46ef-8725-2f01e5244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918140-141f-410e-b3a0-dd5b6deeb0b5" ma:termSetId="09814cd3-568e-fe90-9814-8d621ff8fb84" ma:anchorId="fba54fb3-c3e1-fe81-a776-ca4b69148c4d" ma:open="true" ma:isKeyword="false">
      <xsd:complexType>
        <xsd:sequence>
          <xsd:element ref="pc:Terms" minOccurs="0" maxOccurs="1"/>
        </xsd:sequence>
      </xsd:complexType>
    </xsd:element>
    <xsd:element name="Photos" ma:index="24" nillable="true" ma:displayName="Photos" ma:format="Thumbnail" ma:internalName="Photo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f27580-a0be-4eb5-8593-3e0d18947b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00493d-f0da-4f01-bae9-217bd7cf47e8}" ma:internalName="TaxCatchAll" ma:showField="CatchAllData" ma:web="f6f27580-a0be-4eb5-8593-3e0d18947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AB150-8B2D-4779-8981-256F0B340B26}">
  <ds:schemaRefs>
    <ds:schemaRef ds:uri="http://schemas.openxmlformats.org/officeDocument/2006/bibliography"/>
  </ds:schemaRefs>
</ds:datastoreItem>
</file>

<file path=customXml/itemProps2.xml><?xml version="1.0" encoding="utf-8"?>
<ds:datastoreItem xmlns:ds="http://schemas.openxmlformats.org/officeDocument/2006/customXml" ds:itemID="{D85BD89B-140D-46F6-8229-194E086E6C5C}">
  <ds:schemaRefs>
    <ds:schemaRef ds:uri="http://schemas.microsoft.com/sharepoint/v3/contenttype/forms"/>
  </ds:schemaRefs>
</ds:datastoreItem>
</file>

<file path=customXml/itemProps3.xml><?xml version="1.0" encoding="utf-8"?>
<ds:datastoreItem xmlns:ds="http://schemas.openxmlformats.org/officeDocument/2006/customXml" ds:itemID="{DC7DC65F-43B0-4707-97D1-D7D44D25D8D8}">
  <ds:schemaRefs>
    <ds:schemaRef ds:uri="http://schemas.microsoft.com/office/2006/metadata/properties"/>
    <ds:schemaRef ds:uri="http://schemas.microsoft.com/office/infopath/2007/PartnerControls"/>
    <ds:schemaRef ds:uri="f6f27580-a0be-4eb5-8593-3e0d18947be4"/>
    <ds:schemaRef ds:uri="ccca9490-b077-46ef-8725-2f01e5244fc6"/>
  </ds:schemaRefs>
</ds:datastoreItem>
</file>

<file path=customXml/itemProps4.xml><?xml version="1.0" encoding="utf-8"?>
<ds:datastoreItem xmlns:ds="http://schemas.openxmlformats.org/officeDocument/2006/customXml" ds:itemID="{BA242BC3-0EDE-4905-BB26-1F74C546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9490-b077-46ef-8725-2f01e5244fc6"/>
    <ds:schemaRef ds:uri="f6f27580-a0be-4eb5-8593-3e0d18947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Company>cffvr</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Megan Mulholland</dc:creator>
  <cp:keywords/>
  <cp:lastModifiedBy>Michele St. Amour</cp:lastModifiedBy>
  <cp:revision>2</cp:revision>
  <cp:lastPrinted>2015-04-22T16:44:00Z</cp:lastPrinted>
  <dcterms:created xsi:type="dcterms:W3CDTF">2022-09-07T14:52:00Z</dcterms:created>
  <dcterms:modified xsi:type="dcterms:W3CDTF">2022-09-07T14:52:00Z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0x0101006BB5FF497F2A80458DE65908CC2F92B0</vt:lpwstr>
  </property>
  <property fmtid="{D5CDD505-2E9C-101B-9397-08002B2CF9AE}" pid="3" name="Order">
    <vt:r8>100</vt:r8>
  </property>
  <property fmtid="{D5CDD505-2E9C-101B-9397-08002B2CF9AE}" pid="4" name="MediaServiceImageTags">
    <vt:lpwstr/>
  </property>
</Properties>
</file>